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02" w:rsidRPr="001A6F02" w:rsidRDefault="001A6F02" w:rsidP="001A6F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A6F02">
        <w:rPr>
          <w:rFonts w:ascii="Times New Roman" w:eastAsia="Times New Roman" w:hAnsi="Times New Roman" w:cs="Times New Roman"/>
          <w:caps/>
          <w:sz w:val="24"/>
          <w:szCs w:val="24"/>
        </w:rPr>
        <w:t>Министерство образования и науки рт</w:t>
      </w:r>
    </w:p>
    <w:p w:rsidR="001A6F02" w:rsidRPr="001A6F02" w:rsidRDefault="001A6F02" w:rsidP="001A6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6F02">
        <w:rPr>
          <w:rFonts w:ascii="Times New Roman" w:eastAsia="Times New Roman" w:hAnsi="Times New Roman" w:cs="Times New Roman"/>
          <w:sz w:val="28"/>
          <w:szCs w:val="28"/>
        </w:rPr>
        <w:t>ГАПОУ «Арский агропромышленный профессиональный колледж»</w:t>
      </w:r>
    </w:p>
    <w:p w:rsidR="001A6F02" w:rsidRPr="001A6F02" w:rsidRDefault="001A6F02" w:rsidP="001A6F0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A6F02" w:rsidRPr="001A6F02" w:rsidRDefault="001A6F02" w:rsidP="001A6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1A6F02" w:rsidRPr="001A6F02" w:rsidRDefault="001A6F02" w:rsidP="001A6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A6F02" w:rsidRPr="001A6F02" w:rsidTr="001A6F02">
        <w:tc>
          <w:tcPr>
            <w:tcW w:w="4785" w:type="dxa"/>
          </w:tcPr>
          <w:p w:rsidR="001A6F02" w:rsidRPr="001A6F02" w:rsidRDefault="001A6F02" w:rsidP="001A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1A6F02" w:rsidRPr="001A6F02" w:rsidRDefault="001A6F02" w:rsidP="001A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>МК спец.цикла</w:t>
            </w:r>
          </w:p>
          <w:p w:rsidR="001A6F02" w:rsidRPr="001A6F02" w:rsidRDefault="001A6F02" w:rsidP="001A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А.К.Нуриева</w:t>
            </w:r>
          </w:p>
          <w:p w:rsidR="001A6F02" w:rsidRPr="001A6F02" w:rsidRDefault="00D038EC" w:rsidP="001A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 2018</w:t>
            </w:r>
            <w:r w:rsidR="001A6F02"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1A6F02" w:rsidRPr="001A6F02" w:rsidRDefault="001A6F02" w:rsidP="001A6F0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1A6F02" w:rsidRPr="001A6F02" w:rsidRDefault="001A6F02" w:rsidP="001A6F0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1A6F02" w:rsidRPr="001A6F02" w:rsidRDefault="00D038EC" w:rsidP="001A6F0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Р.Р.Камалутдинов</w:t>
            </w:r>
            <w:proofErr w:type="spellEnd"/>
          </w:p>
          <w:p w:rsidR="001A6F02" w:rsidRPr="001A6F02" w:rsidRDefault="001A6F02" w:rsidP="001A6F0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D038EC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____________ 2018</w:t>
            </w:r>
            <w:r w:rsidRPr="001A6F0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1A6F02" w:rsidRPr="001A6F02" w:rsidRDefault="001A6F02" w:rsidP="001A6F0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22D1" w:rsidRDefault="008A22D1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038EC" w:rsidRDefault="00D038EC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038EC" w:rsidRDefault="00D038EC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A22D1" w:rsidRPr="009E0EB6" w:rsidRDefault="008A22D1" w:rsidP="008A22D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Pr="009E0EB6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8A22D1" w:rsidRPr="009E0EB6" w:rsidRDefault="008A22D1" w:rsidP="00747AD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0EB6">
        <w:rPr>
          <w:rFonts w:ascii="Times New Roman" w:hAnsi="Times New Roman" w:cs="Times New Roman"/>
          <w:b/>
          <w:bCs/>
          <w:sz w:val="36"/>
          <w:szCs w:val="36"/>
        </w:rPr>
        <w:t>УЧЕБНОЙ ДИСЦИПЛИНЫ</w:t>
      </w:r>
    </w:p>
    <w:p w:rsidR="008A22D1" w:rsidRPr="009E0EB6" w:rsidRDefault="008A22D1" w:rsidP="008A22D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8A22D1" w:rsidRPr="009E0EB6" w:rsidRDefault="008A22D1" w:rsidP="008A22D1">
      <w:pPr>
        <w:rPr>
          <w:rFonts w:ascii="Times New Roman" w:hAnsi="Times New Roman" w:cs="Times New Roman"/>
          <w:b/>
          <w:sz w:val="36"/>
          <w:szCs w:val="36"/>
        </w:rPr>
      </w:pPr>
    </w:p>
    <w:p w:rsidR="000F33E4" w:rsidRPr="009E0EB6" w:rsidRDefault="008A22D1" w:rsidP="008A22D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0EB6">
        <w:rPr>
          <w:rFonts w:ascii="Times New Roman" w:hAnsi="Times New Roman" w:cs="Times New Roman"/>
          <w:b/>
          <w:sz w:val="36"/>
          <w:szCs w:val="36"/>
        </w:rPr>
        <w:t xml:space="preserve"> Микробиология, санитария и гигиена в пищевом производстве </w:t>
      </w:r>
    </w:p>
    <w:p w:rsidR="008A22D1" w:rsidRPr="009E0EB6" w:rsidRDefault="008A22D1" w:rsidP="008A22D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A6F02" w:rsidRPr="009E0EB6" w:rsidRDefault="001A6F02" w:rsidP="001A6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EB6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среднего профессионального образования </w:t>
      </w:r>
    </w:p>
    <w:p w:rsidR="001A6F02" w:rsidRPr="009E0EB6" w:rsidRDefault="001A6F02" w:rsidP="001A6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A6F02" w:rsidRPr="009E0EB6" w:rsidRDefault="001A6F02" w:rsidP="001A6F0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0EB6">
        <w:rPr>
          <w:rFonts w:ascii="Times New Roman" w:eastAsia="Times New Roman" w:hAnsi="Times New Roman" w:cs="Times New Roman"/>
          <w:b/>
          <w:sz w:val="28"/>
          <w:szCs w:val="28"/>
        </w:rPr>
        <w:t xml:space="preserve">19.02.10  «Технология продукции общественного питания». </w:t>
      </w:r>
      <w:r w:rsidRPr="009E0EB6">
        <w:rPr>
          <w:rFonts w:ascii="Times New Roman" w:eastAsia="Times New Roman" w:hAnsi="Times New Roman" w:cs="Times New Roman"/>
          <w:b/>
          <w:sz w:val="36"/>
          <w:szCs w:val="36"/>
        </w:rPr>
        <w:t xml:space="preserve">  </w:t>
      </w:r>
    </w:p>
    <w:p w:rsidR="001A6F02" w:rsidRPr="009E0EB6" w:rsidRDefault="001A6F02" w:rsidP="001A6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22D1" w:rsidRPr="005C1794" w:rsidRDefault="008A22D1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A22D1" w:rsidRPr="005C1794" w:rsidRDefault="008A22D1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A22D1" w:rsidRPr="005C1794" w:rsidRDefault="008A22D1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A22D1" w:rsidRPr="005C1794" w:rsidRDefault="008A22D1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A22D1" w:rsidRDefault="008A22D1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A6F02" w:rsidRDefault="001A6F02" w:rsidP="009E0E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A6F02" w:rsidRDefault="001A6F02" w:rsidP="008A2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E1663" w:rsidRPr="000F33E4" w:rsidRDefault="008A22D1" w:rsidP="00D0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0F33E4">
        <w:rPr>
          <w:rFonts w:ascii="Times New Roman" w:hAnsi="Times New Roman" w:cs="Times New Roman"/>
          <w:sz w:val="28"/>
          <w:szCs w:val="28"/>
        </w:rPr>
        <w:t>П</w:t>
      </w:r>
      <w:r w:rsidR="00DE1663" w:rsidRPr="000F33E4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D038EC">
        <w:rPr>
          <w:rFonts w:ascii="Times New Roman" w:hAnsi="Times New Roman" w:cs="Times New Roman"/>
          <w:sz w:val="28"/>
          <w:szCs w:val="28"/>
        </w:rPr>
        <w:t xml:space="preserve"> </w:t>
      </w:r>
      <w:r w:rsidR="00DE1663" w:rsidRPr="000F33E4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</w:t>
      </w:r>
      <w:r w:rsidR="001A6F02">
        <w:rPr>
          <w:rFonts w:ascii="Times New Roman" w:hAnsi="Times New Roman" w:cs="Times New Roman"/>
          <w:sz w:val="28"/>
          <w:szCs w:val="28"/>
        </w:rPr>
        <w:t>образования (далее - СПО)  19.02.10</w:t>
      </w:r>
      <w:r w:rsidR="00DE1663" w:rsidRPr="000F33E4">
        <w:rPr>
          <w:rFonts w:ascii="Times New Roman" w:hAnsi="Times New Roman" w:cs="Times New Roman"/>
          <w:sz w:val="28"/>
          <w:szCs w:val="28"/>
        </w:rPr>
        <w:t xml:space="preserve"> «Технология продукции общественного питани</w:t>
      </w:r>
      <w:r w:rsidR="00A65CC5">
        <w:rPr>
          <w:rFonts w:ascii="Times New Roman" w:hAnsi="Times New Roman" w:cs="Times New Roman"/>
          <w:sz w:val="28"/>
          <w:szCs w:val="28"/>
        </w:rPr>
        <w:t>я»</w:t>
      </w:r>
    </w:p>
    <w:p w:rsidR="00DE1663" w:rsidRPr="000F33E4" w:rsidRDefault="00DE1663" w:rsidP="00DE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3E4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DE1663" w:rsidRPr="000F33E4" w:rsidRDefault="00DE1663" w:rsidP="00DE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3E4">
        <w:rPr>
          <w:rFonts w:ascii="Times New Roman" w:hAnsi="Times New Roman" w:cs="Times New Roman"/>
          <w:sz w:val="28"/>
          <w:szCs w:val="28"/>
        </w:rPr>
        <w:t>Г</w:t>
      </w:r>
      <w:r w:rsidR="008A4C2F" w:rsidRPr="000F33E4">
        <w:rPr>
          <w:rFonts w:ascii="Times New Roman" w:hAnsi="Times New Roman" w:cs="Times New Roman"/>
          <w:sz w:val="28"/>
          <w:szCs w:val="28"/>
        </w:rPr>
        <w:t>А</w:t>
      </w:r>
      <w:r w:rsidR="009C2F1A">
        <w:rPr>
          <w:rFonts w:ascii="Times New Roman" w:hAnsi="Times New Roman" w:cs="Times New Roman"/>
          <w:sz w:val="28"/>
          <w:szCs w:val="28"/>
        </w:rPr>
        <w:t xml:space="preserve">ПОУ </w:t>
      </w:r>
      <w:r w:rsidRPr="000F33E4">
        <w:rPr>
          <w:rFonts w:ascii="Times New Roman" w:hAnsi="Times New Roman" w:cs="Times New Roman"/>
          <w:sz w:val="28"/>
          <w:szCs w:val="28"/>
        </w:rPr>
        <w:t xml:space="preserve">  «</w:t>
      </w:r>
      <w:r w:rsidR="008A4C2F" w:rsidRPr="000F33E4"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  <w:r w:rsidRPr="000F33E4">
        <w:rPr>
          <w:rFonts w:ascii="Times New Roman" w:hAnsi="Times New Roman" w:cs="Times New Roman"/>
          <w:sz w:val="28"/>
          <w:szCs w:val="28"/>
        </w:rPr>
        <w:t>».</w:t>
      </w:r>
    </w:p>
    <w:p w:rsidR="00DE1663" w:rsidRPr="000F33E4" w:rsidRDefault="001A6F02" w:rsidP="00DE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 </w:t>
      </w:r>
      <w:r w:rsidR="00DE1663" w:rsidRPr="000F33E4">
        <w:rPr>
          <w:rFonts w:ascii="Times New Roman" w:hAnsi="Times New Roman" w:cs="Times New Roman"/>
          <w:sz w:val="28"/>
          <w:szCs w:val="28"/>
        </w:rPr>
        <w:t>:</w:t>
      </w:r>
      <w:r w:rsidR="00D038EC">
        <w:rPr>
          <w:rFonts w:ascii="Times New Roman" w:hAnsi="Times New Roman" w:cs="Times New Roman"/>
          <w:sz w:val="28"/>
          <w:szCs w:val="28"/>
        </w:rPr>
        <w:t xml:space="preserve"> Гаязова З.Г.</w:t>
      </w:r>
      <w:r>
        <w:rPr>
          <w:rFonts w:ascii="Times New Roman" w:hAnsi="Times New Roman" w:cs="Times New Roman"/>
          <w:sz w:val="28"/>
          <w:szCs w:val="28"/>
        </w:rPr>
        <w:t xml:space="preserve"> – преподаватель специальных предметов</w:t>
      </w:r>
    </w:p>
    <w:p w:rsidR="00DC318A" w:rsidRPr="000F33E4" w:rsidRDefault="00DC318A" w:rsidP="00DC31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3E4">
        <w:rPr>
          <w:rFonts w:ascii="Times New Roman" w:hAnsi="Times New Roman" w:cs="Times New Roman"/>
          <w:sz w:val="28"/>
          <w:szCs w:val="28"/>
        </w:rPr>
        <w:t>Рекомендована  Методическим Советом ГА</w:t>
      </w:r>
      <w:r w:rsidR="009C2F1A">
        <w:rPr>
          <w:rFonts w:ascii="Times New Roman" w:hAnsi="Times New Roman" w:cs="Times New Roman"/>
          <w:sz w:val="28"/>
          <w:szCs w:val="28"/>
        </w:rPr>
        <w:t xml:space="preserve">ПОУ </w:t>
      </w:r>
      <w:r w:rsidRPr="000F33E4">
        <w:rPr>
          <w:rFonts w:ascii="Times New Roman" w:hAnsi="Times New Roman" w:cs="Times New Roman"/>
          <w:sz w:val="28"/>
          <w:szCs w:val="28"/>
        </w:rPr>
        <w:t xml:space="preserve"> « Арский агропромышленный профессиональный колледж»</w:t>
      </w:r>
    </w:p>
    <w:p w:rsidR="00DC318A" w:rsidRPr="000F33E4" w:rsidRDefault="00DC318A" w:rsidP="00DC31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18A" w:rsidRPr="000F33E4" w:rsidRDefault="00DC318A" w:rsidP="00DC31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3E4">
        <w:rPr>
          <w:rFonts w:ascii="Times New Roman" w:hAnsi="Times New Roman" w:cs="Times New Roman"/>
          <w:sz w:val="28"/>
          <w:szCs w:val="28"/>
        </w:rPr>
        <w:t>Заключение</w:t>
      </w:r>
      <w:r w:rsidR="00D038EC">
        <w:rPr>
          <w:rFonts w:ascii="Times New Roman" w:hAnsi="Times New Roman" w:cs="Times New Roman"/>
          <w:sz w:val="28"/>
          <w:szCs w:val="28"/>
        </w:rPr>
        <w:t xml:space="preserve"> педагогического совета №__1 </w:t>
      </w:r>
      <w:r w:rsidRPr="000F33E4">
        <w:rPr>
          <w:rFonts w:ascii="Times New Roman" w:hAnsi="Times New Roman" w:cs="Times New Roman"/>
          <w:sz w:val="28"/>
          <w:szCs w:val="28"/>
        </w:rPr>
        <w:t xml:space="preserve">  от «_</w:t>
      </w:r>
      <w:r w:rsidR="00D038EC">
        <w:rPr>
          <w:rFonts w:ascii="Times New Roman" w:hAnsi="Times New Roman" w:cs="Times New Roman"/>
          <w:sz w:val="28"/>
          <w:szCs w:val="28"/>
        </w:rPr>
        <w:t>31</w:t>
      </w:r>
      <w:r w:rsidRPr="000F33E4">
        <w:rPr>
          <w:rFonts w:ascii="Times New Roman" w:hAnsi="Times New Roman" w:cs="Times New Roman"/>
          <w:sz w:val="28"/>
          <w:szCs w:val="28"/>
        </w:rPr>
        <w:t>___»______</w:t>
      </w:r>
      <w:r w:rsidR="00D038EC">
        <w:rPr>
          <w:rFonts w:ascii="Times New Roman" w:hAnsi="Times New Roman" w:cs="Times New Roman"/>
          <w:sz w:val="28"/>
          <w:szCs w:val="28"/>
        </w:rPr>
        <w:t>08</w:t>
      </w:r>
      <w:r w:rsidRPr="000F33E4">
        <w:rPr>
          <w:rFonts w:ascii="Times New Roman" w:hAnsi="Times New Roman" w:cs="Times New Roman"/>
          <w:sz w:val="28"/>
          <w:szCs w:val="28"/>
        </w:rPr>
        <w:t>____</w:t>
      </w:r>
      <w:r w:rsidR="00D038EC">
        <w:rPr>
          <w:rFonts w:ascii="Times New Roman" w:hAnsi="Times New Roman" w:cs="Times New Roman"/>
          <w:sz w:val="28"/>
          <w:szCs w:val="28"/>
          <w:u w:val="single"/>
        </w:rPr>
        <w:t>2018</w:t>
      </w:r>
      <w:r w:rsidR="001A6F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F33E4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DC318A" w:rsidRPr="000F33E4" w:rsidRDefault="00DC318A" w:rsidP="00DC31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33E4">
        <w:rPr>
          <w:rFonts w:ascii="Times New Roman" w:hAnsi="Times New Roman" w:cs="Times New Roman"/>
          <w:sz w:val="28"/>
          <w:szCs w:val="28"/>
        </w:rPr>
        <w:tab/>
      </w:r>
      <w:r w:rsidRPr="000F33E4">
        <w:rPr>
          <w:rFonts w:ascii="Times New Roman" w:hAnsi="Times New Roman" w:cs="Times New Roman"/>
          <w:sz w:val="28"/>
          <w:szCs w:val="28"/>
        </w:rPr>
        <w:tab/>
      </w:r>
      <w:r w:rsidRPr="000F33E4">
        <w:rPr>
          <w:rFonts w:ascii="Times New Roman" w:hAnsi="Times New Roman" w:cs="Times New Roman"/>
          <w:sz w:val="28"/>
          <w:szCs w:val="28"/>
        </w:rPr>
        <w:tab/>
      </w:r>
    </w:p>
    <w:p w:rsidR="00A65CC5" w:rsidRPr="000F33E4" w:rsidRDefault="00A65CC5" w:rsidP="00DC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318A" w:rsidRPr="00EE15BD" w:rsidRDefault="00DC318A" w:rsidP="00DC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6F02" w:rsidRDefault="00DE1663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5BD">
        <w:rPr>
          <w:rFonts w:ascii="Times New Roman" w:hAnsi="Times New Roman" w:cs="Times New Roman"/>
          <w:sz w:val="28"/>
          <w:szCs w:val="28"/>
        </w:rPr>
        <w:tab/>
      </w:r>
      <w:r w:rsidRPr="00EE15BD">
        <w:rPr>
          <w:rFonts w:ascii="Times New Roman" w:hAnsi="Times New Roman" w:cs="Times New Roman"/>
          <w:sz w:val="28"/>
          <w:szCs w:val="28"/>
        </w:rPr>
        <w:tab/>
      </w:r>
      <w:r w:rsidRPr="008A22D1">
        <w:rPr>
          <w:rFonts w:ascii="Times New Roman" w:hAnsi="Times New Roman" w:cs="Times New Roman"/>
          <w:sz w:val="28"/>
          <w:szCs w:val="28"/>
        </w:rPr>
        <w:tab/>
      </w:r>
    </w:p>
    <w:p w:rsidR="001A6F02" w:rsidRDefault="001A6F02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F02" w:rsidRDefault="001A6F02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F02" w:rsidRDefault="001A6F02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CC5" w:rsidRDefault="00A65CC5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8EC" w:rsidRDefault="00D038EC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8EC" w:rsidRDefault="00D038EC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8EC" w:rsidRDefault="00D038EC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8EC" w:rsidRDefault="00D038EC" w:rsidP="008A22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663" w:rsidRPr="008A22D1" w:rsidRDefault="008A22D1" w:rsidP="001A6F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С</w:t>
      </w:r>
      <w:r w:rsidR="00DE1663" w:rsidRPr="008A22D1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288" w:type="dxa"/>
        <w:tblLook w:val="01E0"/>
      </w:tblPr>
      <w:tblGrid>
        <w:gridCol w:w="8208"/>
        <w:gridCol w:w="1080"/>
      </w:tblGrid>
      <w:tr w:rsidR="00DE1663" w:rsidRPr="008A22D1" w:rsidTr="00397AFF">
        <w:tc>
          <w:tcPr>
            <w:tcW w:w="8208" w:type="dxa"/>
            <w:shd w:val="clear" w:color="auto" w:fill="auto"/>
          </w:tcPr>
          <w:p w:rsidR="00DE1663" w:rsidRPr="008A22D1" w:rsidRDefault="00DE1663" w:rsidP="00397AF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1663" w:rsidRPr="008A22D1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2D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DE1663" w:rsidRPr="008A22D1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663" w:rsidRPr="008A22D1" w:rsidTr="00397AFF">
        <w:tc>
          <w:tcPr>
            <w:tcW w:w="8208" w:type="dxa"/>
            <w:shd w:val="clear" w:color="auto" w:fill="auto"/>
          </w:tcPr>
          <w:p w:rsidR="00DE1663" w:rsidRPr="008A22D1" w:rsidRDefault="00747ADB" w:rsidP="00397AF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ПАСПОРТ </w:t>
            </w:r>
            <w:r w:rsidR="00DE1663" w:rsidRPr="008A22D1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DE1663" w:rsidRPr="008A22D1" w:rsidRDefault="00DE1663" w:rsidP="00397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1663" w:rsidRPr="008A22D1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2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1663" w:rsidRPr="008A22D1" w:rsidTr="00397AFF">
        <w:tc>
          <w:tcPr>
            <w:tcW w:w="8208" w:type="dxa"/>
            <w:shd w:val="clear" w:color="auto" w:fill="auto"/>
          </w:tcPr>
          <w:p w:rsidR="00DE1663" w:rsidRPr="008A22D1" w:rsidRDefault="00747ADB" w:rsidP="00397AF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</w:t>
            </w:r>
            <w:r w:rsidR="00DE1663" w:rsidRPr="008A22D1">
              <w:rPr>
                <w:b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DE1663" w:rsidRPr="008A22D1" w:rsidRDefault="00DE1663" w:rsidP="00397AF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1663" w:rsidRPr="008A22D1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2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663" w:rsidRPr="008A22D1" w:rsidTr="00397AFF">
        <w:trPr>
          <w:trHeight w:val="670"/>
        </w:trPr>
        <w:tc>
          <w:tcPr>
            <w:tcW w:w="8208" w:type="dxa"/>
            <w:shd w:val="clear" w:color="auto" w:fill="auto"/>
          </w:tcPr>
          <w:p w:rsidR="00DE1663" w:rsidRPr="008A22D1" w:rsidRDefault="00DE1663" w:rsidP="00397AF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A22D1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DE1663" w:rsidRPr="008A22D1" w:rsidRDefault="00DE1663" w:rsidP="00397AF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1663" w:rsidRPr="008A22D1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2D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E1663" w:rsidRPr="008A22D1" w:rsidTr="00397AFF">
        <w:tc>
          <w:tcPr>
            <w:tcW w:w="8208" w:type="dxa"/>
            <w:shd w:val="clear" w:color="auto" w:fill="auto"/>
          </w:tcPr>
          <w:p w:rsidR="00DE1663" w:rsidRPr="008A22D1" w:rsidRDefault="00DE1663" w:rsidP="00397AF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A22D1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E1663" w:rsidRPr="008A22D1" w:rsidRDefault="00DE1663" w:rsidP="00397AF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1663" w:rsidRPr="008A22D1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2D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E1663" w:rsidRPr="00D038EC" w:rsidRDefault="00DE1663" w:rsidP="00D038EC">
      <w:pPr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A22D1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="000F33E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Pr="008A22D1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</w:t>
      </w:r>
      <w:r w:rsidR="00D038E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D038EC">
        <w:rPr>
          <w:rFonts w:ascii="Times New Roman" w:hAnsi="Times New Roman" w:cs="Times New Roman"/>
          <w:b/>
          <w:caps/>
          <w:sz w:val="28"/>
          <w:szCs w:val="28"/>
        </w:rPr>
        <w:t xml:space="preserve">УЧЕБНОЙ ДИСЦИПЛИНЫ </w:t>
      </w:r>
    </w:p>
    <w:p w:rsidR="00DE1663" w:rsidRPr="008A22D1" w:rsidRDefault="00DE1663" w:rsidP="00EE1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2D1">
        <w:rPr>
          <w:rFonts w:ascii="Times New Roman" w:hAnsi="Times New Roman" w:cs="Times New Roman"/>
          <w:b/>
          <w:caps/>
          <w:sz w:val="28"/>
          <w:szCs w:val="28"/>
        </w:rPr>
        <w:t>мИКРОБИОЛОГИЯ, САНИТАРИЯ И ГИГИЕНА В ПИЩЕВОМ ПРОИЗВОДСТВЕ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2D1">
        <w:rPr>
          <w:rFonts w:ascii="Times New Roman" w:hAnsi="Times New Roman" w:cs="Times New Roman"/>
          <w:b/>
          <w:sz w:val="28"/>
          <w:szCs w:val="28"/>
        </w:rPr>
        <w:t>1</w:t>
      </w:r>
      <w:r w:rsidR="000F33E4">
        <w:rPr>
          <w:rFonts w:ascii="Times New Roman" w:hAnsi="Times New Roman" w:cs="Times New Roman"/>
          <w:b/>
          <w:sz w:val="28"/>
          <w:szCs w:val="28"/>
        </w:rPr>
        <w:t xml:space="preserve">.1. Область применения </w:t>
      </w:r>
      <w:r w:rsidRPr="008A22D1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DE1663" w:rsidRPr="008A22D1" w:rsidRDefault="000F33E4" w:rsidP="000F3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E1663" w:rsidRPr="008A22D1">
        <w:rPr>
          <w:rFonts w:ascii="Times New Roman" w:hAnsi="Times New Roman" w:cs="Times New Roman"/>
          <w:sz w:val="28"/>
          <w:szCs w:val="28"/>
        </w:rPr>
        <w:t>рограмма учебной дисц</w:t>
      </w:r>
      <w:r w:rsidR="00747ADB">
        <w:rPr>
          <w:rFonts w:ascii="Times New Roman" w:hAnsi="Times New Roman" w:cs="Times New Roman"/>
          <w:sz w:val="28"/>
          <w:szCs w:val="28"/>
        </w:rPr>
        <w:t xml:space="preserve">иплины является </w:t>
      </w:r>
      <w:r w:rsidR="00747ADB" w:rsidRPr="00D038EC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DE1663" w:rsidRPr="00D038EC">
        <w:rPr>
          <w:rFonts w:ascii="Times New Roman" w:hAnsi="Times New Roman" w:cs="Times New Roman"/>
          <w:sz w:val="28"/>
          <w:szCs w:val="28"/>
        </w:rPr>
        <w:t xml:space="preserve"> </w:t>
      </w:r>
      <w:r w:rsidR="00AC1C1D" w:rsidRPr="00D038EC">
        <w:rPr>
          <w:rFonts w:ascii="Times New Roman" w:hAnsi="Times New Roman" w:cs="Times New Roman"/>
          <w:sz w:val="28"/>
          <w:szCs w:val="28"/>
        </w:rPr>
        <w:t xml:space="preserve">  программы подготовки специалистов среднего звена  </w:t>
      </w:r>
      <w:r w:rsidR="00DE1663" w:rsidRPr="00D038EC">
        <w:rPr>
          <w:rFonts w:ascii="Times New Roman" w:hAnsi="Times New Roman" w:cs="Times New Roman"/>
          <w:sz w:val="28"/>
          <w:szCs w:val="28"/>
        </w:rPr>
        <w:t xml:space="preserve"> в соответствии с ФГОС</w:t>
      </w:r>
      <w:r w:rsidR="00DE1663" w:rsidRPr="008A22D1">
        <w:rPr>
          <w:rFonts w:ascii="Times New Roman" w:hAnsi="Times New Roman" w:cs="Times New Roman"/>
          <w:sz w:val="28"/>
          <w:szCs w:val="28"/>
        </w:rPr>
        <w:t xml:space="preserve"> по специальности СПО </w:t>
      </w:r>
      <w:r w:rsidR="004222A0">
        <w:rPr>
          <w:rFonts w:ascii="Times New Roman" w:hAnsi="Times New Roman" w:cs="Times New Roman"/>
          <w:sz w:val="28"/>
          <w:szCs w:val="28"/>
        </w:rPr>
        <w:t>19.02.10</w:t>
      </w:r>
      <w:r w:rsidR="00DE1663" w:rsidRPr="008A22D1">
        <w:rPr>
          <w:rFonts w:ascii="Times New Roman" w:hAnsi="Times New Roman" w:cs="Times New Roman"/>
          <w:sz w:val="28"/>
          <w:szCs w:val="28"/>
        </w:rPr>
        <w:t xml:space="preserve"> «Технология продукции общественного питания</w:t>
      </w:r>
    </w:p>
    <w:p w:rsidR="00DE1663" w:rsidRPr="008A22D1" w:rsidRDefault="000F33E4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DE1663" w:rsidRPr="008A22D1">
        <w:rPr>
          <w:rFonts w:ascii="Times New Roman" w:hAnsi="Times New Roman" w:cs="Times New Roman"/>
          <w:sz w:val="28"/>
          <w:szCs w:val="28"/>
        </w:rPr>
        <w:t>рограмма учебной дисциплины может быть использована</w:t>
      </w:r>
      <w:r w:rsidR="00A65CC5">
        <w:rPr>
          <w:rFonts w:ascii="Times New Roman" w:hAnsi="Times New Roman" w:cs="Times New Roman"/>
          <w:sz w:val="28"/>
          <w:szCs w:val="28"/>
        </w:rPr>
        <w:t xml:space="preserve"> </w:t>
      </w:r>
      <w:r w:rsidR="00DE1663" w:rsidRPr="008A22D1">
        <w:rPr>
          <w:rFonts w:ascii="Times New Roman" w:hAnsi="Times New Roman" w:cs="Times New Roman"/>
          <w:sz w:val="28"/>
          <w:szCs w:val="28"/>
        </w:rPr>
        <w:t xml:space="preserve">в дополнительном профессиональном образовании и профессиональной подготовке  для направления специальностей и профессий 260800 «Технология продукции и организации общественного питания». 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2D1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8A22D1">
        <w:rPr>
          <w:rFonts w:ascii="Times New Roman" w:hAnsi="Times New Roman" w:cs="Times New Roman"/>
          <w:sz w:val="28"/>
          <w:szCs w:val="28"/>
        </w:rPr>
        <w:t>дисциплина входит в профессиональный цикл,в общепрофессиональные  дисциплины.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             освоения учебной дисциплины: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8A22D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E1663" w:rsidRPr="008A22D1" w:rsidRDefault="00DE1663" w:rsidP="00DE1663">
      <w:pPr>
        <w:numPr>
          <w:ilvl w:val="0"/>
          <w:numId w:val="6"/>
        </w:numPr>
        <w:tabs>
          <w:tab w:val="clear" w:pos="1855"/>
          <w:tab w:val="left" w:pos="54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использовать лабораторное оборудование;</w:t>
      </w:r>
    </w:p>
    <w:p w:rsidR="00DE1663" w:rsidRPr="008A22D1" w:rsidRDefault="00DE1663" w:rsidP="00DE1663">
      <w:pPr>
        <w:numPr>
          <w:ilvl w:val="0"/>
          <w:numId w:val="6"/>
        </w:numPr>
        <w:tabs>
          <w:tab w:val="clear" w:pos="1855"/>
          <w:tab w:val="left" w:pos="54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определять основные группы микроорганизмов;</w:t>
      </w:r>
    </w:p>
    <w:p w:rsidR="00DE1663" w:rsidRPr="008A22D1" w:rsidRDefault="00DE1663" w:rsidP="00DE1663">
      <w:pPr>
        <w:numPr>
          <w:ilvl w:val="0"/>
          <w:numId w:val="6"/>
        </w:numPr>
        <w:tabs>
          <w:tab w:val="clear" w:pos="1855"/>
          <w:tab w:val="left" w:pos="54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проводить микробиологические исследования и давать оценку полученным результатам;</w:t>
      </w:r>
    </w:p>
    <w:p w:rsidR="00DE1663" w:rsidRPr="008A22D1" w:rsidRDefault="00DE1663" w:rsidP="00DE1663">
      <w:pPr>
        <w:numPr>
          <w:ilvl w:val="0"/>
          <w:numId w:val="6"/>
        </w:numPr>
        <w:tabs>
          <w:tab w:val="clear" w:pos="1855"/>
          <w:tab w:val="left" w:pos="54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соблюдать санитарно-гигиенические требования в условиях пищевого производства;</w:t>
      </w:r>
    </w:p>
    <w:p w:rsidR="00DE1663" w:rsidRPr="008A22D1" w:rsidRDefault="00DE1663" w:rsidP="00DE1663">
      <w:pPr>
        <w:numPr>
          <w:ilvl w:val="0"/>
          <w:numId w:val="6"/>
        </w:numPr>
        <w:tabs>
          <w:tab w:val="clear" w:pos="1855"/>
          <w:tab w:val="left" w:pos="54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производить санитарную обработку оборудования и инвентаря;</w:t>
      </w:r>
    </w:p>
    <w:p w:rsidR="00DE1663" w:rsidRPr="008A22D1" w:rsidRDefault="00DE1663" w:rsidP="00DE1663">
      <w:pPr>
        <w:numPr>
          <w:ilvl w:val="0"/>
          <w:numId w:val="6"/>
        </w:numPr>
        <w:tabs>
          <w:tab w:val="clear" w:pos="1855"/>
          <w:tab w:val="left" w:pos="54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осуществлять микробиологический контроль пищевого производства.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8A22D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E1663" w:rsidRPr="008A22D1" w:rsidRDefault="00DE1663" w:rsidP="00DE1663">
      <w:pPr>
        <w:numPr>
          <w:ilvl w:val="0"/>
          <w:numId w:val="11"/>
        </w:numPr>
        <w:tabs>
          <w:tab w:val="clear" w:pos="1571"/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lastRenderedPageBreak/>
        <w:t>основные понятия и термины микробиологии;</w:t>
      </w:r>
    </w:p>
    <w:p w:rsidR="00DE1663" w:rsidRPr="008A22D1" w:rsidRDefault="00DE1663" w:rsidP="00DE1663">
      <w:pPr>
        <w:numPr>
          <w:ilvl w:val="0"/>
          <w:numId w:val="11"/>
        </w:numPr>
        <w:tabs>
          <w:tab w:val="clear" w:pos="1571"/>
          <w:tab w:val="left" w:pos="266"/>
          <w:tab w:val="num" w:pos="540"/>
        </w:tabs>
        <w:spacing w:after="0" w:line="36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классификацию микроорганизмов;</w:t>
      </w:r>
    </w:p>
    <w:p w:rsidR="00DE1663" w:rsidRPr="008A22D1" w:rsidRDefault="00DE1663" w:rsidP="00DE1663">
      <w:pPr>
        <w:numPr>
          <w:ilvl w:val="0"/>
          <w:numId w:val="11"/>
        </w:numPr>
        <w:tabs>
          <w:tab w:val="clear" w:pos="1571"/>
          <w:tab w:val="left" w:pos="266"/>
          <w:tab w:val="num" w:pos="540"/>
        </w:tabs>
        <w:spacing w:after="0" w:line="36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морфологию и физиологию основных групп микроорганизмов;</w:t>
      </w:r>
    </w:p>
    <w:p w:rsidR="00DE1663" w:rsidRPr="008A22D1" w:rsidRDefault="00DE1663" w:rsidP="00DE1663">
      <w:pPr>
        <w:numPr>
          <w:ilvl w:val="0"/>
          <w:numId w:val="11"/>
        </w:numPr>
        <w:tabs>
          <w:tab w:val="clear" w:pos="1571"/>
          <w:tab w:val="left" w:pos="0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генетическую и химическую основы наследственности и формы изменчивости микроорганизмов;</w:t>
      </w:r>
    </w:p>
    <w:p w:rsidR="00DE1663" w:rsidRPr="008A22D1" w:rsidRDefault="00DE1663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роль микроорганизмов в круговороте веществ в природе;</w:t>
      </w:r>
    </w:p>
    <w:p w:rsidR="00DE1663" w:rsidRPr="008A22D1" w:rsidRDefault="00DE1663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характеристики микрофлоры почвы, воды и воздуха;</w:t>
      </w:r>
    </w:p>
    <w:p w:rsidR="00DE1663" w:rsidRPr="008A22D1" w:rsidRDefault="00DE1663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особенности сапрофитных и патогенных микроорганизмов;</w:t>
      </w:r>
    </w:p>
    <w:p w:rsidR="00DE1663" w:rsidRPr="008A22D1" w:rsidRDefault="00DE1663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DE1663" w:rsidRPr="008A22D1" w:rsidRDefault="00DE1663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возможные источники микробиологического загрязнения в пищевом производстве, условия их развития;</w:t>
      </w:r>
    </w:p>
    <w:p w:rsidR="00DE1663" w:rsidRPr="008A22D1" w:rsidRDefault="006C6361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 xml:space="preserve">проводить микробиологические исследования и давать оценку полученным результатам </w:t>
      </w:r>
      <w:r w:rsidR="00DE1663" w:rsidRPr="008A22D1">
        <w:rPr>
          <w:rFonts w:ascii="Times New Roman" w:hAnsi="Times New Roman" w:cs="Times New Roman"/>
          <w:sz w:val="28"/>
          <w:szCs w:val="28"/>
        </w:rPr>
        <w:t>схему микробиологического контроля;</w:t>
      </w:r>
    </w:p>
    <w:p w:rsidR="00DE1663" w:rsidRPr="008A22D1" w:rsidRDefault="00DE1663" w:rsidP="00DE1663">
      <w:pPr>
        <w:numPr>
          <w:ilvl w:val="0"/>
          <w:numId w:val="7"/>
        </w:numPr>
        <w:tabs>
          <w:tab w:val="left" w:pos="266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санитарно-технологические требования к помещениям, оборудованию, инвентарю, одежде;</w:t>
      </w:r>
    </w:p>
    <w:p w:rsidR="00D038EC" w:rsidRDefault="00D038EC" w:rsidP="00D038EC">
      <w:pPr>
        <w:ind w:left="20" w:right="20"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663" w:rsidRPr="008A22D1">
        <w:rPr>
          <w:rFonts w:ascii="Times New Roman" w:hAnsi="Times New Roman" w:cs="Times New Roman"/>
          <w:sz w:val="28"/>
          <w:szCs w:val="28"/>
        </w:rPr>
        <w:t>правила личной гигиены работников пищевых производств.</w:t>
      </w:r>
      <w:r w:rsidRPr="00D038EC">
        <w:t xml:space="preserve"> </w:t>
      </w:r>
    </w:p>
    <w:p w:rsidR="00D038EC" w:rsidRDefault="00D038EC" w:rsidP="00D038EC">
      <w:pPr>
        <w:ind w:left="20" w:right="20" w:firstLine="720"/>
        <w:jc w:val="both"/>
      </w:pP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В ходе изучения дисциплины формируются общие и профессиональные компетенции: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lastRenderedPageBreak/>
        <w:t xml:space="preserve">ОК 6. Работать в коллективе и команде, эффективно общаться с коллегами, руководством, потребителями.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ПК 1.1. Организовывать подготовку мяса и приготовление полуфабрикатов для сложной кулинарной продукции.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ПК 1.2. Организовывать подготовку рыбы и приготовление полуфабрикатов для сложной кулинарной продукции.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1.3. Организовывать подготовку домашней птицы для приготовления сложной кулинарной продукции.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2.1. Организовывать и проводить приготовление канапе, легких и сложных холодных закусок.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2.2. Организовывать и проводить приготовление сложных холодных блюд из рыбы, мяса и сельскохозяйственной (домашней) птицы.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2.3. Организовывать и проводить приготовление сложных холодных соусов.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3.1. Организовывать и проводить приготовление сложных супов. ПК 3.2. Организовывать и проводить приготовление сложных горячих соусов.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ПК 3.3. Организовывать и проводить приготовление сложных блюд из овощей, грибов и сыра.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ПК 3.4. Организовывать и проводить приготовление сложных блюд из рыбы, мяса и сельскохозяйственной (домашней) птицы.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ПК 4.1. Организовывать и проводить приготовление сдобных хлебобулочных изделий и праздничного хлеба.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lastRenderedPageBreak/>
        <w:t>ПК 4.2. Организовывать и проводить приготовление сложных мучных кондитерских изделий и праздничных тортов.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4.3. Организовывать и проводить приготовление мелкоштучных кондитерских изделий.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ПК 4.4. Организовывать и проводить приготовление сложных отделочных полуфабрикатов, использовать их в оформлении.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ПК 5.1. Организовывать и проводить приготовление сложных холодных десертов.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ПК 5.2. Организовывать и проводить приготовление сложных горячих десертов.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 ПК 6.1. Участвовать в планировании основных показателей производства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6.2. Планировать выполнение работ исполнителями.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6.3. Организовывать работу трудового коллектива.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 xml:space="preserve">ПК 6.4. Контролировать ход и оценивать результаты выполнения работ исполнителями. </w:t>
      </w:r>
    </w:p>
    <w:p w:rsidR="00D038EC" w:rsidRPr="00D038EC" w:rsidRDefault="00D038EC" w:rsidP="00D038EC">
      <w:pPr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8EC">
        <w:rPr>
          <w:rFonts w:ascii="Times New Roman" w:hAnsi="Times New Roman" w:cs="Times New Roman"/>
          <w:sz w:val="28"/>
          <w:szCs w:val="28"/>
        </w:rPr>
        <w:t>ПК 6.5. Вести утвержденную учетно-отчетную документацию</w:t>
      </w:r>
    </w:p>
    <w:p w:rsidR="00D038EC" w:rsidRDefault="00D038EC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8EC" w:rsidRDefault="00D038EC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2D1">
        <w:rPr>
          <w:rFonts w:ascii="Times New Roman" w:hAnsi="Times New Roman" w:cs="Times New Roman"/>
          <w:b/>
          <w:sz w:val="28"/>
          <w:szCs w:val="28"/>
        </w:rPr>
        <w:t>1.4. Рекомендуемое количес</w:t>
      </w:r>
      <w:r w:rsidR="000F33E4">
        <w:rPr>
          <w:rFonts w:ascii="Times New Roman" w:hAnsi="Times New Roman" w:cs="Times New Roman"/>
          <w:b/>
          <w:sz w:val="28"/>
          <w:szCs w:val="28"/>
        </w:rPr>
        <w:t xml:space="preserve">тво часов на освоение </w:t>
      </w:r>
      <w:r w:rsidRPr="008A22D1">
        <w:rPr>
          <w:rFonts w:ascii="Times New Roman" w:hAnsi="Times New Roman" w:cs="Times New Roman"/>
          <w:b/>
          <w:sz w:val="28"/>
          <w:szCs w:val="28"/>
        </w:rPr>
        <w:t>программы учебной дисциплины: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максимальной у</w:t>
      </w:r>
      <w:r w:rsidR="00DC318A" w:rsidRPr="008A22D1">
        <w:rPr>
          <w:rFonts w:ascii="Times New Roman" w:hAnsi="Times New Roman" w:cs="Times New Roman"/>
          <w:sz w:val="28"/>
          <w:szCs w:val="28"/>
        </w:rPr>
        <w:t xml:space="preserve">чебной нагрузки обучающегося 102 </w:t>
      </w:r>
      <w:r w:rsidRPr="008A22D1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DC318A" w:rsidRPr="008A22D1">
        <w:rPr>
          <w:rFonts w:ascii="Times New Roman" w:hAnsi="Times New Roman" w:cs="Times New Roman"/>
          <w:sz w:val="28"/>
          <w:szCs w:val="28"/>
        </w:rPr>
        <w:t xml:space="preserve">чебной нагрузки обучающегося 68 </w:t>
      </w:r>
      <w:r w:rsidRPr="008A22D1">
        <w:rPr>
          <w:rFonts w:ascii="Times New Roman" w:hAnsi="Times New Roman" w:cs="Times New Roman"/>
          <w:sz w:val="28"/>
          <w:szCs w:val="28"/>
        </w:rPr>
        <w:t>часа;</w:t>
      </w:r>
    </w:p>
    <w:p w:rsidR="00DC318A" w:rsidRPr="008A22D1" w:rsidRDefault="00DC318A" w:rsidP="00A65CC5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лабораторно-практические занятия 16часов;</w:t>
      </w:r>
    </w:p>
    <w:p w:rsidR="00D038EC" w:rsidRPr="008A22D1" w:rsidRDefault="00DE1663" w:rsidP="009E0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A22D1">
        <w:rPr>
          <w:rFonts w:ascii="Times New Roman" w:hAnsi="Times New Roman" w:cs="Times New Roman"/>
          <w:sz w:val="28"/>
          <w:szCs w:val="28"/>
        </w:rPr>
        <w:t>самост</w:t>
      </w:r>
      <w:r w:rsidR="003E45B8" w:rsidRPr="008A22D1">
        <w:rPr>
          <w:rFonts w:ascii="Times New Roman" w:hAnsi="Times New Roman" w:cs="Times New Roman"/>
          <w:sz w:val="28"/>
          <w:szCs w:val="28"/>
        </w:rPr>
        <w:t>оятельной работы обучающегося 34</w:t>
      </w:r>
      <w:r w:rsidRPr="008A22D1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E1663" w:rsidRPr="008A22D1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663" w:rsidRPr="00DC318A" w:rsidRDefault="000F33E4" w:rsidP="00A65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СТРУКТУРА И </w:t>
      </w:r>
      <w:r w:rsidR="00DE1663" w:rsidRPr="00DC318A">
        <w:rPr>
          <w:rFonts w:ascii="Times New Roman" w:hAnsi="Times New Roman" w:cs="Times New Roman"/>
          <w:b/>
          <w:sz w:val="28"/>
          <w:szCs w:val="28"/>
        </w:rPr>
        <w:t xml:space="preserve"> СОДЕРЖАНИЕ УЧЕБНОЙ</w:t>
      </w:r>
    </w:p>
    <w:p w:rsidR="00DE1663" w:rsidRPr="00DC318A" w:rsidRDefault="00DE1663" w:rsidP="00A65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18A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DE1663" w:rsidRPr="00DC318A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663" w:rsidRPr="00DC318A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18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DE1663" w:rsidRPr="00DC318A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E1663" w:rsidRPr="000F33E4" w:rsidTr="00397AFF">
        <w:trPr>
          <w:trHeight w:val="460"/>
        </w:trPr>
        <w:tc>
          <w:tcPr>
            <w:tcW w:w="7904" w:type="dxa"/>
            <w:shd w:val="clear" w:color="auto" w:fill="auto"/>
          </w:tcPr>
          <w:p w:rsidR="00DE1663" w:rsidRPr="000F33E4" w:rsidRDefault="00DE1663" w:rsidP="00397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E1663" w:rsidRPr="000F33E4" w:rsidRDefault="00DE1663" w:rsidP="00397AF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DE1663" w:rsidRPr="000F33E4" w:rsidTr="00397AFF">
        <w:trPr>
          <w:trHeight w:val="285"/>
        </w:trPr>
        <w:tc>
          <w:tcPr>
            <w:tcW w:w="7904" w:type="dxa"/>
            <w:shd w:val="clear" w:color="auto" w:fill="auto"/>
          </w:tcPr>
          <w:p w:rsidR="00DE1663" w:rsidRPr="000F33E4" w:rsidRDefault="00DE1663" w:rsidP="00397A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E1663" w:rsidRPr="000F33E4" w:rsidRDefault="00DC318A" w:rsidP="00397AF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iCs/>
                <w:sz w:val="28"/>
                <w:szCs w:val="28"/>
              </w:rPr>
              <w:t>102</w:t>
            </w:r>
          </w:p>
        </w:tc>
      </w:tr>
      <w:tr w:rsidR="00DE1663" w:rsidRPr="000F33E4" w:rsidTr="00397AFF">
        <w:tc>
          <w:tcPr>
            <w:tcW w:w="7904" w:type="dxa"/>
            <w:shd w:val="clear" w:color="auto" w:fill="auto"/>
          </w:tcPr>
          <w:p w:rsidR="00DE1663" w:rsidRPr="000F33E4" w:rsidRDefault="00DE1663" w:rsidP="00397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E1663" w:rsidRPr="000F33E4" w:rsidRDefault="00DC318A" w:rsidP="00397AF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DE1663" w:rsidRPr="000F33E4" w:rsidTr="00397AFF">
        <w:tc>
          <w:tcPr>
            <w:tcW w:w="7904" w:type="dxa"/>
            <w:shd w:val="clear" w:color="auto" w:fill="auto"/>
          </w:tcPr>
          <w:p w:rsidR="00DE1663" w:rsidRPr="000F33E4" w:rsidRDefault="00DE1663" w:rsidP="00397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E1663" w:rsidRPr="000F33E4" w:rsidRDefault="00DE1663" w:rsidP="00397AF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E1663" w:rsidRPr="000F33E4" w:rsidTr="00397AFF">
        <w:tc>
          <w:tcPr>
            <w:tcW w:w="7904" w:type="dxa"/>
            <w:shd w:val="clear" w:color="auto" w:fill="auto"/>
          </w:tcPr>
          <w:p w:rsidR="00DE1663" w:rsidRPr="000F33E4" w:rsidRDefault="00D038EC" w:rsidP="00397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Лабораторно-практические </w:t>
            </w:r>
            <w:r w:rsidR="00DE1663" w:rsidRPr="000F33E4">
              <w:rPr>
                <w:rFonts w:ascii="Times New Roman" w:hAnsi="Times New Roman" w:cs="Times New Roman"/>
                <w:sz w:val="28"/>
                <w:szCs w:val="28"/>
              </w:rPr>
              <w:t xml:space="preserve">  работы</w:t>
            </w:r>
          </w:p>
        </w:tc>
        <w:tc>
          <w:tcPr>
            <w:tcW w:w="1800" w:type="dxa"/>
            <w:shd w:val="clear" w:color="auto" w:fill="auto"/>
          </w:tcPr>
          <w:p w:rsidR="00AB4258" w:rsidRPr="000F33E4" w:rsidRDefault="00AB4258" w:rsidP="00AB425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DE1663" w:rsidRPr="000F33E4" w:rsidTr="00397AFF">
        <w:tc>
          <w:tcPr>
            <w:tcW w:w="7904" w:type="dxa"/>
            <w:shd w:val="clear" w:color="auto" w:fill="auto"/>
          </w:tcPr>
          <w:p w:rsidR="00DE1663" w:rsidRPr="000F33E4" w:rsidRDefault="00DE1663" w:rsidP="00397A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E1663" w:rsidRPr="000F33E4" w:rsidRDefault="00DC318A" w:rsidP="00397AF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iCs/>
                <w:sz w:val="28"/>
                <w:szCs w:val="28"/>
              </w:rPr>
              <w:t>34</w:t>
            </w:r>
          </w:p>
        </w:tc>
      </w:tr>
      <w:tr w:rsidR="00DE1663" w:rsidRPr="000F33E4" w:rsidTr="00397AFF">
        <w:tc>
          <w:tcPr>
            <w:tcW w:w="9704" w:type="dxa"/>
            <w:gridSpan w:val="2"/>
            <w:shd w:val="clear" w:color="auto" w:fill="auto"/>
          </w:tcPr>
          <w:p w:rsidR="00DE1663" w:rsidRPr="000F33E4" w:rsidRDefault="00DE1663" w:rsidP="00397AF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33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Итоговая аттестация в форме</w:t>
            </w:r>
            <w:r w:rsidR="00A65CC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</w:t>
            </w:r>
            <w:r w:rsidRPr="000F33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:rsidR="00DE1663" w:rsidRPr="000F33E4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E1663" w:rsidRPr="000F33E4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DE1663" w:rsidRPr="000F33E4" w:rsidSect="00397AF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DE1663" w:rsidRPr="000F33E4" w:rsidRDefault="009C2F1A" w:rsidP="00DE16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="00DE1663" w:rsidRPr="000F33E4">
        <w:rPr>
          <w:b/>
          <w:sz w:val="28"/>
          <w:szCs w:val="28"/>
        </w:rPr>
        <w:t>ематический план и содержание учебной дисциплины</w:t>
      </w:r>
    </w:p>
    <w:p w:rsidR="00562C3B" w:rsidRPr="0030278E" w:rsidRDefault="00DE1663" w:rsidP="003027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rPr>
          <w:bCs/>
          <w:i/>
          <w:sz w:val="20"/>
          <w:szCs w:val="20"/>
        </w:rPr>
      </w:pPr>
      <w:r>
        <w:rPr>
          <w:b/>
          <w:caps/>
          <w:sz w:val="28"/>
          <w:szCs w:val="28"/>
        </w:rPr>
        <w:t>Микробиология, санитария и гигиена в пищевом производстве.</w:t>
      </w:r>
      <w:r>
        <w:rPr>
          <w:bCs/>
          <w:i/>
          <w:sz w:val="20"/>
          <w:szCs w:val="20"/>
        </w:rPr>
        <w:tab/>
      </w:r>
    </w:p>
    <w:p w:rsidR="00562C3B" w:rsidRDefault="00562C3B" w:rsidP="00562C3B">
      <w:pPr>
        <w:tabs>
          <w:tab w:val="left" w:pos="9388"/>
        </w:tabs>
      </w:pPr>
      <w:r>
        <w:tab/>
      </w:r>
    </w:p>
    <w:tbl>
      <w:tblPr>
        <w:tblStyle w:val="af1"/>
        <w:tblW w:w="0" w:type="auto"/>
        <w:tblLook w:val="04A0"/>
      </w:tblPr>
      <w:tblGrid>
        <w:gridCol w:w="3468"/>
        <w:gridCol w:w="8167"/>
        <w:gridCol w:w="1634"/>
        <w:gridCol w:w="1661"/>
      </w:tblGrid>
      <w:tr w:rsidR="009B16F5" w:rsidRPr="00061A97" w:rsidTr="00805802">
        <w:tc>
          <w:tcPr>
            <w:tcW w:w="3468" w:type="dxa"/>
            <w:vAlign w:val="center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  <w:vAlign w:val="center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занятия, самостоятельная работа обучающихся</w:t>
            </w:r>
          </w:p>
        </w:tc>
        <w:tc>
          <w:tcPr>
            <w:tcW w:w="1641" w:type="dxa"/>
            <w:vAlign w:val="center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79" w:type="dxa"/>
            <w:vAlign w:val="center"/>
          </w:tcPr>
          <w:p w:rsidR="009B16F5" w:rsidRPr="00061A97" w:rsidRDefault="00D038EC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компетенций</w:t>
            </w:r>
          </w:p>
        </w:tc>
      </w:tr>
      <w:tr w:rsidR="009B16F5" w:rsidRPr="00061A97" w:rsidTr="00805802">
        <w:tc>
          <w:tcPr>
            <w:tcW w:w="3468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42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9B16F5" w:rsidRPr="00061A97" w:rsidRDefault="004264C8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79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9B16F5" w:rsidRPr="00061A97" w:rsidTr="00805802">
        <w:tc>
          <w:tcPr>
            <w:tcW w:w="3468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242" w:type="dxa"/>
          </w:tcPr>
          <w:p w:rsidR="009B16F5" w:rsidRPr="00061A97" w:rsidRDefault="009B16F5" w:rsidP="00322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61A97">
              <w:rPr>
                <w:bCs/>
                <w:sz w:val="24"/>
                <w:szCs w:val="24"/>
              </w:rPr>
              <w:t>Основные понятия</w:t>
            </w:r>
            <w:r w:rsidR="00322EEC">
              <w:rPr>
                <w:bCs/>
                <w:sz w:val="24"/>
                <w:szCs w:val="24"/>
              </w:rPr>
              <w:t xml:space="preserve"> и термины. Разделы микробиологии</w:t>
            </w:r>
            <w:r w:rsidRPr="00061A97">
              <w:rPr>
                <w:bCs/>
                <w:sz w:val="24"/>
                <w:szCs w:val="24"/>
              </w:rPr>
              <w:t xml:space="preserve">. Предмет, цели и задачи курса. Структура курса. </w:t>
            </w:r>
            <w:proofErr w:type="spellStart"/>
            <w:r w:rsidRPr="00061A97">
              <w:rPr>
                <w:bCs/>
                <w:sz w:val="24"/>
                <w:szCs w:val="24"/>
              </w:rPr>
              <w:t>Внутрипредметные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061A97">
              <w:rPr>
                <w:bCs/>
                <w:sz w:val="24"/>
                <w:szCs w:val="24"/>
              </w:rPr>
              <w:t>межпредметные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связи. Краткий исторический обзор возникновения и развития микробиологии, физиологии питания, гигиены. Состояние санитарно-эпидемиологической обстановки в стране и меры по ее улучшению. Значение гигиены питания для повышения качества продукции и культуры обслуживания в предприятиях общественного питания. Современные требования к уровню гигиенической подготовки производственного и обслуживающего персонала предприятий общественного питания.</w:t>
            </w:r>
          </w:p>
        </w:tc>
        <w:tc>
          <w:tcPr>
            <w:tcW w:w="1641" w:type="dxa"/>
          </w:tcPr>
          <w:p w:rsidR="009B16F5" w:rsidRPr="00061A97" w:rsidRDefault="009B16F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061A97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B16F5" w:rsidRPr="00061A97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9B16F5" w:rsidRPr="00061A97" w:rsidTr="007E7409">
        <w:tc>
          <w:tcPr>
            <w:tcW w:w="3468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Раздел 1</w:t>
            </w:r>
            <w:r w:rsidR="00AE2ED9">
              <w:rPr>
                <w:b/>
                <w:bCs/>
                <w:sz w:val="24"/>
                <w:szCs w:val="24"/>
              </w:rPr>
              <w:t>.</w:t>
            </w:r>
            <w:r w:rsidRPr="00061A97">
              <w:rPr>
                <w:b/>
                <w:bCs/>
                <w:sz w:val="24"/>
                <w:szCs w:val="24"/>
              </w:rPr>
              <w:t xml:space="preserve"> Основы микробиологии</w:t>
            </w:r>
          </w:p>
        </w:tc>
        <w:tc>
          <w:tcPr>
            <w:tcW w:w="8242" w:type="dxa"/>
          </w:tcPr>
          <w:p w:rsidR="009B16F5" w:rsidRPr="00061A97" w:rsidRDefault="009B16F5" w:rsidP="00901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</w:tcPr>
          <w:p w:rsidR="009B16F5" w:rsidRPr="00061A97" w:rsidRDefault="004264C8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9B16F5" w:rsidRPr="00061A97" w:rsidRDefault="009B16F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B16F5" w:rsidRPr="00061A97" w:rsidTr="00805802">
        <w:tc>
          <w:tcPr>
            <w:tcW w:w="3468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 xml:space="preserve">Тема 1.1 </w:t>
            </w:r>
            <w:r w:rsidRPr="00061A97">
              <w:rPr>
                <w:bCs/>
                <w:sz w:val="24"/>
                <w:szCs w:val="24"/>
              </w:rPr>
              <w:t>Морфология микроорганизмов</w:t>
            </w:r>
          </w:p>
        </w:tc>
        <w:tc>
          <w:tcPr>
            <w:tcW w:w="8242" w:type="dxa"/>
          </w:tcPr>
          <w:p w:rsidR="009B16F5" w:rsidRPr="00061A97" w:rsidRDefault="009B16F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61A97">
              <w:rPr>
                <w:bCs/>
                <w:sz w:val="24"/>
                <w:szCs w:val="24"/>
              </w:rPr>
              <w:t xml:space="preserve">Классификация микроорганизмов. </w:t>
            </w:r>
            <w:r w:rsidR="00322EEC">
              <w:rPr>
                <w:bCs/>
                <w:sz w:val="24"/>
                <w:szCs w:val="24"/>
              </w:rPr>
              <w:t>Морфология и физиология микроорганизмов.</w:t>
            </w:r>
            <w:r w:rsidR="00AB4258">
              <w:rPr>
                <w:bCs/>
                <w:sz w:val="24"/>
                <w:szCs w:val="24"/>
              </w:rPr>
              <w:t xml:space="preserve"> </w:t>
            </w:r>
            <w:r w:rsidRPr="00061A97">
              <w:rPr>
                <w:bCs/>
                <w:sz w:val="24"/>
                <w:szCs w:val="24"/>
              </w:rPr>
              <w:t>Характеристика основных групп микроорганизмов: бактерии, плесневые грибы, дрожжи, ультрамикробы.</w:t>
            </w:r>
            <w:r w:rsidR="00322EEC">
              <w:rPr>
                <w:bCs/>
                <w:sz w:val="24"/>
                <w:szCs w:val="24"/>
              </w:rPr>
              <w:t>, вирусы.</w:t>
            </w:r>
            <w:r w:rsidRPr="00061A97">
              <w:rPr>
                <w:bCs/>
                <w:sz w:val="24"/>
                <w:szCs w:val="24"/>
              </w:rPr>
              <w:t xml:space="preserve"> Особенности их строения, размножения, принципы систематики.</w:t>
            </w:r>
          </w:p>
        </w:tc>
        <w:tc>
          <w:tcPr>
            <w:tcW w:w="1641" w:type="dxa"/>
          </w:tcPr>
          <w:p w:rsidR="009B16F5" w:rsidRPr="00322EEC" w:rsidRDefault="009B16F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B27A9B">
              <w:rPr>
                <w:b/>
                <w:bCs/>
                <w:i/>
                <w:sz w:val="24"/>
                <w:szCs w:val="24"/>
              </w:rPr>
              <w:t>2</w:t>
            </w:r>
            <w:r w:rsidR="00C61B80" w:rsidRPr="00322EEC">
              <w:rPr>
                <w:b/>
                <w:bCs/>
                <w:i/>
                <w:sz w:val="24"/>
                <w:szCs w:val="24"/>
              </w:rPr>
              <w:t>/4</w:t>
            </w:r>
          </w:p>
          <w:p w:rsidR="009B16F5" w:rsidRPr="00B27A9B" w:rsidRDefault="009B16F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B27A9B" w:rsidRPr="00B27A9B" w:rsidRDefault="00B27A9B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9B16F5" w:rsidRPr="00B27A9B" w:rsidRDefault="009B16F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B16F5" w:rsidRPr="00B27A9B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9015C9" w:rsidRPr="00061A97" w:rsidTr="007E7409">
        <w:tc>
          <w:tcPr>
            <w:tcW w:w="3468" w:type="dxa"/>
            <w:vMerge w:val="restart"/>
          </w:tcPr>
          <w:p w:rsidR="009015C9" w:rsidRPr="00061A97" w:rsidRDefault="009015C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 xml:space="preserve">Тема 1.2 </w:t>
            </w:r>
            <w:r w:rsidRPr="00061A97">
              <w:rPr>
                <w:bCs/>
                <w:sz w:val="24"/>
                <w:szCs w:val="24"/>
              </w:rPr>
              <w:t xml:space="preserve">Физиология микроорганизмов. </w:t>
            </w:r>
          </w:p>
        </w:tc>
        <w:tc>
          <w:tcPr>
            <w:tcW w:w="8242" w:type="dxa"/>
          </w:tcPr>
          <w:p w:rsidR="009015C9" w:rsidRPr="00061A97" w:rsidRDefault="009015C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61A97">
              <w:rPr>
                <w:bCs/>
                <w:sz w:val="24"/>
                <w:szCs w:val="24"/>
              </w:rPr>
              <w:t>Обмен веществ как главная особенность живого организма. Химический состав микробной клетки.</w:t>
            </w:r>
            <w:r w:rsidR="004B6CEF">
              <w:rPr>
                <w:bCs/>
                <w:sz w:val="24"/>
                <w:szCs w:val="24"/>
              </w:rPr>
              <w:t xml:space="preserve"> </w:t>
            </w:r>
            <w:r w:rsidRPr="00061A97">
              <w:rPr>
                <w:bCs/>
                <w:sz w:val="24"/>
                <w:szCs w:val="24"/>
              </w:rPr>
              <w:t xml:space="preserve">Ферменты: понятие, свойства; факторы, влияющие на ферментативную активность; использование. Питание микроорганизмов: сущность, назначение; понятие о плазмолизе, </w:t>
            </w:r>
            <w:proofErr w:type="spellStart"/>
            <w:r w:rsidRPr="00061A97">
              <w:rPr>
                <w:bCs/>
                <w:sz w:val="24"/>
                <w:szCs w:val="24"/>
              </w:rPr>
              <w:t>плазмоптисе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61A97">
              <w:rPr>
                <w:bCs/>
                <w:sz w:val="24"/>
                <w:szCs w:val="24"/>
              </w:rPr>
              <w:t>тургорном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давлении. Классификация микроорганизмов по типу питания: </w:t>
            </w:r>
            <w:proofErr w:type="spellStart"/>
            <w:r w:rsidRPr="00061A97">
              <w:rPr>
                <w:bCs/>
                <w:sz w:val="24"/>
                <w:szCs w:val="24"/>
              </w:rPr>
              <w:t>аутотрофы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и гетеротрофы, сапрофиты и паразиты. Дыхание </w:t>
            </w:r>
            <w:r w:rsidRPr="00061A97">
              <w:rPr>
                <w:bCs/>
                <w:sz w:val="24"/>
                <w:szCs w:val="24"/>
              </w:rPr>
              <w:lastRenderedPageBreak/>
              <w:t>микроорганизмов: понятие, назначение. Классификация микроорганизмов по типу дыхания: аэробы, анаэробы</w:t>
            </w:r>
          </w:p>
        </w:tc>
        <w:tc>
          <w:tcPr>
            <w:tcW w:w="1641" w:type="dxa"/>
          </w:tcPr>
          <w:p w:rsidR="009015C9" w:rsidRPr="00C61B80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B27A9B">
              <w:rPr>
                <w:b/>
                <w:bCs/>
                <w:i/>
                <w:sz w:val="24"/>
                <w:szCs w:val="24"/>
              </w:rPr>
              <w:lastRenderedPageBreak/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/6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D038EC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015C9" w:rsidRPr="00B27A9B" w:rsidRDefault="00D038EC" w:rsidP="00D0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9015C9" w:rsidRPr="00061A97" w:rsidTr="007E7409">
        <w:trPr>
          <w:trHeight w:val="411"/>
        </w:trPr>
        <w:tc>
          <w:tcPr>
            <w:tcW w:w="3468" w:type="dxa"/>
            <w:vMerge/>
          </w:tcPr>
          <w:p w:rsidR="009015C9" w:rsidRPr="00061A97" w:rsidRDefault="009015C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242" w:type="dxa"/>
          </w:tcPr>
          <w:p w:rsidR="009015C9" w:rsidRPr="00061A97" w:rsidRDefault="00AB4258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Лабораторно - п</w:t>
            </w:r>
            <w:r w:rsidRPr="00015866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1641" w:type="dxa"/>
          </w:tcPr>
          <w:p w:rsidR="009015C9" w:rsidRPr="00B27A9B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B27A9B">
              <w:rPr>
                <w:bCs/>
                <w:i/>
                <w:sz w:val="24"/>
                <w:szCs w:val="24"/>
              </w:rPr>
              <w:t>6</w:t>
            </w:r>
          </w:p>
          <w:p w:rsidR="009015C9" w:rsidRPr="00B27A9B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:rsidR="009015C9" w:rsidRPr="00B27A9B" w:rsidRDefault="009015C9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06303D" w:rsidRPr="00061A97" w:rsidTr="007E7409">
        <w:trPr>
          <w:trHeight w:val="1932"/>
        </w:trPr>
        <w:tc>
          <w:tcPr>
            <w:tcW w:w="3468" w:type="dxa"/>
            <w:vMerge/>
          </w:tcPr>
          <w:p w:rsidR="0006303D" w:rsidRPr="00061A97" w:rsidRDefault="0006303D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242" w:type="dxa"/>
          </w:tcPr>
          <w:p w:rsidR="0006303D" w:rsidRPr="00061A97" w:rsidRDefault="0006303D" w:rsidP="00061A97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61A97">
              <w:rPr>
                <w:bCs/>
                <w:sz w:val="24"/>
                <w:szCs w:val="24"/>
              </w:rPr>
              <w:t xml:space="preserve">1.Изучение лабораторного оборудования и овладение техникой </w:t>
            </w:r>
            <w:proofErr w:type="spellStart"/>
            <w:r w:rsidRPr="00061A97">
              <w:rPr>
                <w:bCs/>
                <w:sz w:val="24"/>
                <w:szCs w:val="24"/>
              </w:rPr>
              <w:t>микроскопирования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. </w:t>
            </w:r>
          </w:p>
          <w:p w:rsidR="0030777D" w:rsidRDefault="00AF24AE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2.Приготовление препаратов различных культур микроорганизмов в живом виде</w:t>
            </w:r>
          </w:p>
          <w:p w:rsidR="0006303D" w:rsidRPr="00061A97" w:rsidRDefault="007C7BF5" w:rsidP="00AF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A1C1F">
              <w:rPr>
                <w:bCs/>
                <w:sz w:val="24"/>
                <w:szCs w:val="24"/>
              </w:rPr>
              <w:t>.</w:t>
            </w:r>
            <w:r w:rsidR="00844CB6">
              <w:rPr>
                <w:bCs/>
                <w:sz w:val="24"/>
                <w:szCs w:val="24"/>
              </w:rPr>
              <w:t>Физиология микробов. Влияние условий  внешней среды на микроорганизмы.</w:t>
            </w:r>
          </w:p>
        </w:tc>
        <w:tc>
          <w:tcPr>
            <w:tcW w:w="1641" w:type="dxa"/>
          </w:tcPr>
          <w:p w:rsidR="0006303D" w:rsidRPr="00C61B80" w:rsidRDefault="0006303D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/8</w:t>
            </w:r>
          </w:p>
          <w:p w:rsidR="0006303D" w:rsidRDefault="0006303D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06303D" w:rsidRPr="00C61B80" w:rsidRDefault="0006303D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/10</w:t>
            </w:r>
          </w:p>
          <w:p w:rsidR="0006303D" w:rsidRDefault="0006303D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06303D" w:rsidRDefault="0006303D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06303D" w:rsidRPr="00C61B80" w:rsidRDefault="0006303D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/12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06303D" w:rsidRPr="00061A97" w:rsidRDefault="0006303D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BD1035" w:rsidRPr="00061A97" w:rsidTr="00805802">
        <w:trPr>
          <w:trHeight w:val="3303"/>
        </w:trPr>
        <w:tc>
          <w:tcPr>
            <w:tcW w:w="3468" w:type="dxa"/>
          </w:tcPr>
          <w:p w:rsidR="00BD1035" w:rsidRPr="00061A97" w:rsidRDefault="00BD1035" w:rsidP="00061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 xml:space="preserve">Тема 1.3 </w:t>
            </w:r>
            <w:r w:rsidRPr="00061A97">
              <w:rPr>
                <w:bCs/>
                <w:sz w:val="24"/>
                <w:szCs w:val="24"/>
              </w:rPr>
              <w:t>Влияние условий внешней среды на микроорганизмы.</w:t>
            </w:r>
          </w:p>
          <w:p w:rsidR="00BD1035" w:rsidRPr="00061A97" w:rsidRDefault="00BD1035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BD1035" w:rsidRPr="001D27E7" w:rsidRDefault="00BD1035" w:rsidP="00562C3B">
            <w:pPr>
              <w:tabs>
                <w:tab w:val="left" w:pos="9388"/>
              </w:tabs>
              <w:rPr>
                <w:b/>
                <w:sz w:val="24"/>
                <w:szCs w:val="24"/>
              </w:rPr>
            </w:pPr>
            <w:r w:rsidRPr="00061A97">
              <w:rPr>
                <w:bCs/>
                <w:sz w:val="24"/>
                <w:szCs w:val="24"/>
              </w:rPr>
              <w:t xml:space="preserve">Факторы, влияющие на микроорганизмы /температура, влажность, рН-среды, концентрация среды, излучения/. Влияние температуры: </w:t>
            </w:r>
            <w:proofErr w:type="spellStart"/>
            <w:r w:rsidRPr="00061A97">
              <w:rPr>
                <w:bCs/>
                <w:sz w:val="24"/>
                <w:szCs w:val="24"/>
              </w:rPr>
              <w:t>психрофильные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61A97">
              <w:rPr>
                <w:bCs/>
                <w:sz w:val="24"/>
                <w:szCs w:val="24"/>
              </w:rPr>
              <w:t>мезофильные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и термофильные микроорганизмы. Микробиологические основы хранения пищевых продуктов в охлажденном виде. </w:t>
            </w:r>
            <w:proofErr w:type="spellStart"/>
            <w:r w:rsidRPr="00061A97">
              <w:rPr>
                <w:bCs/>
                <w:sz w:val="24"/>
                <w:szCs w:val="24"/>
              </w:rPr>
              <w:t>Термоустойчивость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вегетативных клеток и спор: пастеризация и стерилизация. Влияние тепловой обработки пищевых продуктов на их микрофлору. Влияние концентрации растворенных веществ в среде обитания микроорганизмов: </w:t>
            </w:r>
            <w:proofErr w:type="spellStart"/>
            <w:r w:rsidRPr="00061A97">
              <w:rPr>
                <w:bCs/>
                <w:sz w:val="24"/>
                <w:szCs w:val="24"/>
              </w:rPr>
              <w:t>осмофильные</w:t>
            </w:r>
            <w:proofErr w:type="spellEnd"/>
            <w:r w:rsidRPr="00061A97">
              <w:rPr>
                <w:bCs/>
                <w:sz w:val="24"/>
                <w:szCs w:val="24"/>
              </w:rPr>
              <w:t xml:space="preserve"> и галофильные микроорганизмы, их роль в процессах порчи пищевых продуктов. Влияние излучений, использование УФ-лучей для дезинфекции воздуха. Влияние химических факторов /реакции среды /рН/, антисептиков/.  </w:t>
            </w:r>
          </w:p>
        </w:tc>
        <w:tc>
          <w:tcPr>
            <w:tcW w:w="1641" w:type="dxa"/>
          </w:tcPr>
          <w:p w:rsidR="00BD1035" w:rsidRPr="00C61B80" w:rsidRDefault="00BD1035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C61B80">
              <w:rPr>
                <w:sz w:val="24"/>
                <w:szCs w:val="24"/>
                <w:lang w:val="en-US"/>
              </w:rPr>
              <w:t>/14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BD1035" w:rsidRDefault="004B0052" w:rsidP="004B0052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t>6.1 - 6.5</w:t>
            </w:r>
          </w:p>
          <w:p w:rsidR="00BD1035" w:rsidRDefault="00BD1035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  <w:p w:rsidR="00BD1035" w:rsidRPr="00061A97" w:rsidRDefault="00BD1035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9B16F5" w:rsidRPr="00061A97" w:rsidTr="00805802">
        <w:trPr>
          <w:trHeight w:val="1194"/>
        </w:trPr>
        <w:tc>
          <w:tcPr>
            <w:tcW w:w="3468" w:type="dxa"/>
          </w:tcPr>
          <w:p w:rsidR="009B16F5" w:rsidRPr="00061A97" w:rsidRDefault="00061A97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  <w:r w:rsidRPr="00061A97">
              <w:rPr>
                <w:b/>
                <w:bCs/>
                <w:sz w:val="24"/>
                <w:szCs w:val="24"/>
              </w:rPr>
              <w:t>Тема 1.4</w:t>
            </w:r>
            <w:r w:rsidRPr="00061A97">
              <w:rPr>
                <w:bCs/>
                <w:sz w:val="24"/>
                <w:szCs w:val="24"/>
              </w:rPr>
              <w:t xml:space="preserve"> Роль микроорганизмов в кругообороте веществ в природе</w:t>
            </w:r>
          </w:p>
        </w:tc>
        <w:tc>
          <w:tcPr>
            <w:tcW w:w="8242" w:type="dxa"/>
          </w:tcPr>
          <w:p w:rsidR="00061A97" w:rsidRPr="00061A97" w:rsidRDefault="00061A97" w:rsidP="00061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61A97">
              <w:rPr>
                <w:bCs/>
                <w:sz w:val="24"/>
                <w:szCs w:val="24"/>
              </w:rPr>
              <w:t xml:space="preserve">Роль микроорганизмов в кругообороте азотосодержащих  углеродсодержащих веществ .Антисептики, возможности их практического использования для дезинфекции и для консервирования пищевых продуктов </w:t>
            </w:r>
          </w:p>
          <w:p w:rsidR="009B16F5" w:rsidRPr="00061A97" w:rsidRDefault="009B16F5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9B16F5" w:rsidRPr="00C61B80" w:rsidRDefault="00B27A9B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C61B80">
              <w:rPr>
                <w:sz w:val="24"/>
                <w:szCs w:val="24"/>
                <w:lang w:val="en-US"/>
              </w:rPr>
              <w:t>/16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B16F5" w:rsidRPr="00061A97" w:rsidRDefault="004B0052" w:rsidP="004B0052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t>6.1 - 6.5</w:t>
            </w:r>
          </w:p>
        </w:tc>
      </w:tr>
      <w:tr w:rsidR="009B16F5" w:rsidRPr="00061A97" w:rsidTr="00805802">
        <w:tc>
          <w:tcPr>
            <w:tcW w:w="3468" w:type="dxa"/>
          </w:tcPr>
          <w:p w:rsidR="00061A97" w:rsidRPr="00DC318A" w:rsidRDefault="00061A97" w:rsidP="00AE2ED9">
            <w:pPr>
              <w:tabs>
                <w:tab w:val="left" w:pos="266"/>
              </w:tabs>
              <w:spacing w:after="240"/>
              <w:rPr>
                <w:sz w:val="28"/>
                <w:szCs w:val="28"/>
              </w:rPr>
            </w:pPr>
            <w:r w:rsidRPr="003E7C8D">
              <w:rPr>
                <w:b/>
                <w:bCs/>
                <w:sz w:val="24"/>
                <w:szCs w:val="24"/>
              </w:rPr>
              <w:t xml:space="preserve"> Тема 1.5</w:t>
            </w:r>
            <w:r>
              <w:rPr>
                <w:bCs/>
              </w:rPr>
              <w:t>.</w:t>
            </w:r>
            <w:r w:rsidR="00AE2ED9">
              <w:rPr>
                <w:sz w:val="28"/>
                <w:szCs w:val="28"/>
              </w:rPr>
              <w:t>Х</w:t>
            </w:r>
            <w:r w:rsidRPr="00061A97">
              <w:rPr>
                <w:sz w:val="24"/>
                <w:szCs w:val="24"/>
              </w:rPr>
              <w:t xml:space="preserve">арактеристика </w:t>
            </w:r>
            <w:r w:rsidR="00AE2ED9">
              <w:rPr>
                <w:sz w:val="24"/>
                <w:szCs w:val="24"/>
              </w:rPr>
              <w:t>м</w:t>
            </w:r>
            <w:r w:rsidRPr="00061A97">
              <w:rPr>
                <w:sz w:val="24"/>
                <w:szCs w:val="24"/>
              </w:rPr>
              <w:t>икрофлоры почвы, воды и воздуха</w:t>
            </w:r>
            <w:r w:rsidRPr="00B7632F">
              <w:rPr>
                <w:sz w:val="24"/>
                <w:szCs w:val="24"/>
              </w:rPr>
              <w:t>.</w:t>
            </w:r>
          </w:p>
          <w:p w:rsidR="009B16F5" w:rsidRPr="00061A97" w:rsidRDefault="009B16F5" w:rsidP="00061A97">
            <w:pPr>
              <w:tabs>
                <w:tab w:val="left" w:pos="266"/>
              </w:tabs>
              <w:spacing w:line="360" w:lineRule="auto"/>
              <w:ind w:left="360"/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B16F5" w:rsidRPr="003E7C8D" w:rsidRDefault="003E7C8D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  <w:r w:rsidRPr="003E7C8D">
              <w:rPr>
                <w:bCs/>
                <w:sz w:val="24"/>
                <w:szCs w:val="24"/>
              </w:rPr>
              <w:lastRenderedPageBreak/>
              <w:t xml:space="preserve">Распространение микроорганизмов в природе. Природная среда как источник инфицирования пищевого сырья микроорганизмов, процессы самоочищения почвы. Микрофлора почвы. Состав. Типичные сапрофитные микроорганизмы. Выживаемость патогенных микроорганизмов, процессы </w:t>
            </w:r>
            <w:r w:rsidRPr="003E7C8D">
              <w:rPr>
                <w:bCs/>
                <w:sz w:val="24"/>
                <w:szCs w:val="24"/>
              </w:rPr>
              <w:lastRenderedPageBreak/>
              <w:t>самоочищения почвы. Микрофлора воды. Состав. Методы очистки и обеззараживания природной воды. Оценка качества питьевой воды по микробиологическим показателям. Микрофлора воздуха, происхождение, состав. Особенность микрофлоры воздуха в предприятиях общественного питания. Микрофлора тела человека, ее состав и значение</w:t>
            </w:r>
          </w:p>
        </w:tc>
        <w:tc>
          <w:tcPr>
            <w:tcW w:w="1641" w:type="dxa"/>
          </w:tcPr>
          <w:p w:rsidR="009B16F5" w:rsidRPr="00C61B80" w:rsidRDefault="00B27A9B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C61B80">
              <w:rPr>
                <w:sz w:val="24"/>
                <w:szCs w:val="24"/>
                <w:lang w:val="en-US"/>
              </w:rPr>
              <w:t>/18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lastRenderedPageBreak/>
              <w:t xml:space="preserve">5.1 - 5.2, </w:t>
            </w:r>
          </w:p>
          <w:p w:rsidR="009B16F5" w:rsidRPr="00061A97" w:rsidRDefault="004B0052" w:rsidP="004B0052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t>6.1 - 6.5</w:t>
            </w:r>
          </w:p>
        </w:tc>
      </w:tr>
      <w:tr w:rsidR="00931654" w:rsidRPr="00061A97" w:rsidTr="00805802">
        <w:trPr>
          <w:trHeight w:val="685"/>
        </w:trPr>
        <w:tc>
          <w:tcPr>
            <w:tcW w:w="3468" w:type="dxa"/>
          </w:tcPr>
          <w:p w:rsidR="00931654" w:rsidRPr="003E7C8D" w:rsidRDefault="00931654" w:rsidP="00AE2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E2ED9">
              <w:rPr>
                <w:b/>
                <w:bCs/>
                <w:sz w:val="24"/>
                <w:szCs w:val="24"/>
              </w:rPr>
              <w:lastRenderedPageBreak/>
              <w:t>Тема1.6</w:t>
            </w:r>
            <w:r w:rsidRPr="003E7C8D">
              <w:rPr>
                <w:bCs/>
                <w:sz w:val="24"/>
                <w:szCs w:val="24"/>
              </w:rPr>
              <w:t>.</w:t>
            </w:r>
            <w:r w:rsidR="00CF40AA" w:rsidRPr="003E7C8D">
              <w:rPr>
                <w:bCs/>
                <w:sz w:val="24"/>
                <w:szCs w:val="24"/>
              </w:rPr>
              <w:t xml:space="preserve"> Основы генетики микроорганизмов</w:t>
            </w:r>
          </w:p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CF40AA" w:rsidRDefault="0006303D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Генетические и химические о</w:t>
            </w:r>
            <w:r w:rsidR="00E6182C">
              <w:rPr>
                <w:bCs/>
                <w:sz w:val="24"/>
                <w:szCs w:val="24"/>
              </w:rPr>
              <w:t xml:space="preserve">сновы наследственности </w:t>
            </w:r>
            <w:r w:rsidR="00931654" w:rsidRPr="003E7C8D">
              <w:rPr>
                <w:bCs/>
                <w:sz w:val="24"/>
                <w:szCs w:val="24"/>
              </w:rPr>
              <w:t xml:space="preserve"> микроорганизмов</w:t>
            </w:r>
            <w:r w:rsidR="00CF40AA">
              <w:rPr>
                <w:bCs/>
                <w:sz w:val="24"/>
                <w:szCs w:val="24"/>
              </w:rPr>
              <w:t>.</w:t>
            </w:r>
          </w:p>
          <w:p w:rsidR="00CF40AA" w:rsidRPr="003E7C8D" w:rsidRDefault="00CF40A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41" w:type="dxa"/>
          </w:tcPr>
          <w:p w:rsidR="00931654" w:rsidRPr="00C61B80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C61B80">
              <w:rPr>
                <w:sz w:val="24"/>
                <w:szCs w:val="24"/>
                <w:lang w:val="en-US"/>
              </w:rPr>
              <w:t>/20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31654" w:rsidRPr="00061A97" w:rsidRDefault="004B0052" w:rsidP="004B0052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t>6.1 - 6.5</w:t>
            </w:r>
          </w:p>
        </w:tc>
      </w:tr>
      <w:tr w:rsidR="00931654" w:rsidRPr="00061A97" w:rsidTr="00805802">
        <w:tc>
          <w:tcPr>
            <w:tcW w:w="3468" w:type="dxa"/>
            <w:vMerge w:val="restart"/>
          </w:tcPr>
          <w:p w:rsidR="0006303D" w:rsidRPr="008A22D1" w:rsidRDefault="00CF40AA" w:rsidP="00E6182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E2ED9">
              <w:rPr>
                <w:b/>
                <w:bCs/>
                <w:sz w:val="24"/>
                <w:szCs w:val="24"/>
              </w:rPr>
              <w:t>Тема1.7</w:t>
            </w:r>
            <w:r w:rsidRPr="003E7C8D">
              <w:rPr>
                <w:bCs/>
                <w:sz w:val="24"/>
                <w:szCs w:val="24"/>
              </w:rPr>
              <w:t>. Понятие о наследственности и изменчивости</w:t>
            </w:r>
            <w:r w:rsidR="00E6182C" w:rsidRPr="00E6182C">
              <w:rPr>
                <w:sz w:val="24"/>
                <w:szCs w:val="24"/>
              </w:rPr>
              <w:t>микроорганизмов</w:t>
            </w:r>
          </w:p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31654" w:rsidRDefault="0093165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3E7C8D">
              <w:rPr>
                <w:bCs/>
                <w:sz w:val="24"/>
                <w:szCs w:val="24"/>
              </w:rPr>
              <w:t xml:space="preserve">Понятие о наследственности и </w:t>
            </w:r>
            <w:r w:rsidR="00322EEC">
              <w:rPr>
                <w:bCs/>
                <w:sz w:val="24"/>
                <w:szCs w:val="24"/>
              </w:rPr>
              <w:t xml:space="preserve">формы </w:t>
            </w:r>
            <w:r w:rsidRPr="003E7C8D">
              <w:rPr>
                <w:bCs/>
                <w:sz w:val="24"/>
                <w:szCs w:val="24"/>
              </w:rPr>
              <w:t>изменчивости</w:t>
            </w:r>
            <w:r w:rsidR="00322EEC">
              <w:rPr>
                <w:bCs/>
                <w:sz w:val="24"/>
                <w:szCs w:val="24"/>
              </w:rPr>
              <w:t xml:space="preserve"> </w:t>
            </w:r>
            <w:r w:rsidR="00E6182C">
              <w:rPr>
                <w:bCs/>
                <w:sz w:val="24"/>
                <w:szCs w:val="24"/>
              </w:rPr>
              <w:t>микроорганизмов.</w:t>
            </w:r>
          </w:p>
          <w:p w:rsidR="00CF40AA" w:rsidRPr="003E7C8D" w:rsidRDefault="00CF40A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41" w:type="dxa"/>
          </w:tcPr>
          <w:p w:rsidR="00931654" w:rsidRPr="00C61B80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C61B80">
              <w:rPr>
                <w:sz w:val="24"/>
                <w:szCs w:val="24"/>
                <w:lang w:val="en-US"/>
              </w:rPr>
              <w:t>/22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31654" w:rsidRPr="00061A97" w:rsidRDefault="004B0052" w:rsidP="004B0052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t>6.1 - 6.5</w:t>
            </w:r>
          </w:p>
        </w:tc>
      </w:tr>
      <w:tr w:rsidR="00931654" w:rsidRPr="00061A97" w:rsidTr="007E7409">
        <w:tc>
          <w:tcPr>
            <w:tcW w:w="3468" w:type="dxa"/>
            <w:vMerge/>
          </w:tcPr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31654" w:rsidRPr="003E7C8D" w:rsidRDefault="00AB4258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Лабораторно - п</w:t>
            </w:r>
            <w:r w:rsidRPr="00015866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1641" w:type="dxa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931654" w:rsidRPr="00061A97" w:rsidTr="007E7409">
        <w:tc>
          <w:tcPr>
            <w:tcW w:w="3468" w:type="dxa"/>
            <w:vMerge/>
          </w:tcPr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31654" w:rsidRPr="003E7C8D" w:rsidRDefault="00CA1C1F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Проведение санитарного состояния столовой посуды,</w:t>
            </w:r>
            <w:r w:rsidR="00931654" w:rsidRPr="003E7C8D">
              <w:rPr>
                <w:bCs/>
                <w:sz w:val="24"/>
                <w:szCs w:val="24"/>
              </w:rPr>
              <w:t xml:space="preserve"> оценка полученных результатов.</w:t>
            </w:r>
          </w:p>
        </w:tc>
        <w:tc>
          <w:tcPr>
            <w:tcW w:w="1641" w:type="dxa"/>
          </w:tcPr>
          <w:p w:rsidR="00931654" w:rsidRPr="00C61B80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C61B80">
              <w:rPr>
                <w:sz w:val="24"/>
                <w:szCs w:val="24"/>
                <w:lang w:val="en-US"/>
              </w:rPr>
              <w:t>/24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931654" w:rsidRPr="00061A97" w:rsidTr="007E7409">
        <w:tc>
          <w:tcPr>
            <w:tcW w:w="3468" w:type="dxa"/>
            <w:vMerge/>
          </w:tcPr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31654" w:rsidRDefault="00931654" w:rsidP="003E7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3E7C8D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EA10E3" w:rsidRPr="003E7C8D" w:rsidRDefault="00EA10E3" w:rsidP="003E7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Систематическая проработка конспектов</w:t>
            </w:r>
          </w:p>
          <w:p w:rsidR="00931654" w:rsidRPr="003E7C8D" w:rsidRDefault="00931654" w:rsidP="003E7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3E7C8D">
              <w:rPr>
                <w:bCs/>
                <w:sz w:val="24"/>
                <w:szCs w:val="24"/>
              </w:rPr>
              <w:t>Презентация на тему «Здоровый образ жизни»</w:t>
            </w:r>
          </w:p>
          <w:p w:rsidR="00931654" w:rsidRPr="003E7C8D" w:rsidRDefault="00931654" w:rsidP="003E7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3E7C8D">
              <w:rPr>
                <w:bCs/>
                <w:sz w:val="24"/>
                <w:szCs w:val="24"/>
              </w:rPr>
              <w:t>Реферативная работа н</w:t>
            </w:r>
            <w:r w:rsidR="003C0271">
              <w:rPr>
                <w:bCs/>
                <w:sz w:val="24"/>
                <w:szCs w:val="24"/>
              </w:rPr>
              <w:t>а тему :«Санитарные требования к обработке посуды, оборудования, инвентаря</w:t>
            </w:r>
            <w:r w:rsidRPr="003E7C8D">
              <w:rPr>
                <w:bCs/>
                <w:sz w:val="24"/>
                <w:szCs w:val="24"/>
              </w:rPr>
              <w:t>»</w:t>
            </w:r>
          </w:p>
          <w:p w:rsidR="00931654" w:rsidRPr="00061A97" w:rsidRDefault="00931654" w:rsidP="003C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931654" w:rsidRDefault="003C0271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3C0271" w:rsidRDefault="003C0271" w:rsidP="003C0271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C0271" w:rsidRDefault="003C0271" w:rsidP="003C0271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  <w:p w:rsidR="003C0271" w:rsidRDefault="003C0271" w:rsidP="003C0271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C0271" w:rsidRDefault="003C0271" w:rsidP="003C0271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C0271" w:rsidRPr="00061A97" w:rsidRDefault="003C0271" w:rsidP="003C0271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173CF6" w:rsidRPr="00061A97" w:rsidTr="00805802">
        <w:tc>
          <w:tcPr>
            <w:tcW w:w="3468" w:type="dxa"/>
            <w:vAlign w:val="center"/>
          </w:tcPr>
          <w:p w:rsidR="00173CF6" w:rsidRPr="003E7C8D" w:rsidRDefault="00BD1035" w:rsidP="00C124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1.8</w:t>
            </w:r>
            <w:r w:rsidRPr="003E7C8D">
              <w:rPr>
                <w:bCs/>
                <w:sz w:val="24"/>
                <w:szCs w:val="24"/>
              </w:rPr>
              <w:t xml:space="preserve">Патогенные </w:t>
            </w:r>
            <w:r w:rsidR="003268CF">
              <w:rPr>
                <w:bCs/>
                <w:sz w:val="24"/>
                <w:szCs w:val="24"/>
              </w:rPr>
              <w:t xml:space="preserve">и сапрофитные </w:t>
            </w:r>
            <w:r w:rsidRPr="003E7C8D">
              <w:rPr>
                <w:bCs/>
                <w:sz w:val="24"/>
                <w:szCs w:val="24"/>
              </w:rPr>
              <w:t>микроорганизмы</w:t>
            </w:r>
          </w:p>
        </w:tc>
        <w:tc>
          <w:tcPr>
            <w:tcW w:w="8242" w:type="dxa"/>
          </w:tcPr>
          <w:p w:rsidR="00173CF6" w:rsidRPr="003E7C8D" w:rsidRDefault="00173CF6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3E7C8D">
              <w:rPr>
                <w:bCs/>
                <w:sz w:val="24"/>
                <w:szCs w:val="24"/>
              </w:rPr>
              <w:t>Патогенные</w:t>
            </w:r>
            <w:r w:rsidR="003268CF">
              <w:rPr>
                <w:bCs/>
                <w:sz w:val="24"/>
                <w:szCs w:val="24"/>
              </w:rPr>
              <w:t xml:space="preserve"> и сапрофитные</w:t>
            </w:r>
            <w:r w:rsidRPr="003E7C8D">
              <w:rPr>
                <w:bCs/>
                <w:sz w:val="24"/>
                <w:szCs w:val="24"/>
              </w:rPr>
              <w:t xml:space="preserve"> микроорганизмы: понятие, биологические особенности /специфичность, вирулентность, токсичность/. Инфекции: понятие, источники. Пути проникновения патогенных микроорганизмов в организм человека, продукты питания.</w:t>
            </w:r>
            <w:r w:rsidR="004B00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C8D">
              <w:rPr>
                <w:bCs/>
                <w:sz w:val="24"/>
                <w:szCs w:val="24"/>
              </w:rPr>
              <w:t>Бактерионосительство</w:t>
            </w:r>
            <w:proofErr w:type="spellEnd"/>
            <w:r w:rsidRPr="003E7C8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</w:tcPr>
          <w:p w:rsidR="00173CF6" w:rsidRPr="00C61B80" w:rsidRDefault="00173CF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3E7C8D"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/26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173CF6" w:rsidRPr="003E7C8D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173CF6" w:rsidRPr="00061A97" w:rsidTr="00BB737F">
        <w:trPr>
          <w:trHeight w:val="983"/>
        </w:trPr>
        <w:tc>
          <w:tcPr>
            <w:tcW w:w="3468" w:type="dxa"/>
            <w:vAlign w:val="center"/>
          </w:tcPr>
          <w:p w:rsidR="00173CF6" w:rsidRPr="003E7C8D" w:rsidRDefault="00CF40AA" w:rsidP="0007360E">
            <w:pPr>
              <w:rPr>
                <w:b/>
                <w:bCs/>
                <w:sz w:val="24"/>
                <w:szCs w:val="24"/>
              </w:rPr>
            </w:pPr>
            <w:r w:rsidRPr="00CF40AA">
              <w:rPr>
                <w:b/>
                <w:bCs/>
                <w:sz w:val="24"/>
                <w:szCs w:val="24"/>
              </w:rPr>
              <w:lastRenderedPageBreak/>
              <w:t>Тема 1.9</w:t>
            </w:r>
            <w:r>
              <w:rPr>
                <w:bCs/>
                <w:sz w:val="24"/>
                <w:szCs w:val="24"/>
              </w:rPr>
              <w:t>.</w:t>
            </w:r>
            <w:r w:rsidRPr="003E7C8D">
              <w:rPr>
                <w:bCs/>
                <w:sz w:val="24"/>
                <w:szCs w:val="24"/>
              </w:rPr>
              <w:t>Иммунитет, его виды.</w:t>
            </w:r>
          </w:p>
        </w:tc>
        <w:tc>
          <w:tcPr>
            <w:tcW w:w="8242" w:type="dxa"/>
          </w:tcPr>
          <w:p w:rsidR="00173CF6" w:rsidRPr="00CF40AA" w:rsidRDefault="00173CF6" w:rsidP="00CF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F40AA">
              <w:rPr>
                <w:bCs/>
                <w:sz w:val="24"/>
                <w:szCs w:val="24"/>
              </w:rPr>
              <w:t>Защитные силы организма человека. Иммунитет, его виды. Вакцины и сыворотки. Роль кишечной палочки как санитарно-показательного микроорганизма.</w:t>
            </w:r>
            <w:r w:rsidR="00342C19">
              <w:rPr>
                <w:bCs/>
                <w:sz w:val="24"/>
                <w:szCs w:val="24"/>
              </w:rPr>
              <w:t xml:space="preserve"> Схема микробиологического контроля</w:t>
            </w:r>
            <w:r w:rsidRPr="00CF40AA">
              <w:rPr>
                <w:bCs/>
                <w:sz w:val="24"/>
                <w:szCs w:val="24"/>
              </w:rPr>
              <w:t xml:space="preserve"> на предприятиях общественного питания как средство предупреждения пищевых заболеваний.</w:t>
            </w:r>
          </w:p>
          <w:p w:rsidR="00CF40AA" w:rsidRPr="00CF40AA" w:rsidRDefault="00CF40AA" w:rsidP="00CF40AA">
            <w:pPr>
              <w:pStyle w:val="2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41" w:type="dxa"/>
          </w:tcPr>
          <w:p w:rsidR="00173CF6" w:rsidRPr="00C61B80" w:rsidRDefault="00173CF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3E7C8D"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/28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173CF6" w:rsidRPr="003E7C8D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173CF6" w:rsidRPr="00061A97" w:rsidTr="007E7409">
        <w:trPr>
          <w:trHeight w:val="803"/>
        </w:trPr>
        <w:tc>
          <w:tcPr>
            <w:tcW w:w="3468" w:type="dxa"/>
            <w:vAlign w:val="center"/>
          </w:tcPr>
          <w:p w:rsidR="00173CF6" w:rsidRPr="00F3304F" w:rsidRDefault="00173CF6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8242" w:type="dxa"/>
            <w:vAlign w:val="center"/>
          </w:tcPr>
          <w:p w:rsidR="00173CF6" w:rsidRPr="00173CF6" w:rsidRDefault="00173CF6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73CF6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  <w:p w:rsidR="00865EAF" w:rsidRPr="003E7C8D" w:rsidRDefault="00865EAF" w:rsidP="00865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3E7C8D">
              <w:rPr>
                <w:bCs/>
                <w:sz w:val="24"/>
                <w:szCs w:val="24"/>
              </w:rPr>
              <w:t>Реферативная работа н</w:t>
            </w:r>
            <w:r>
              <w:rPr>
                <w:bCs/>
                <w:sz w:val="24"/>
                <w:szCs w:val="24"/>
              </w:rPr>
              <w:t>а тему :«</w:t>
            </w:r>
            <w:proofErr w:type="spellStart"/>
            <w:r>
              <w:rPr>
                <w:bCs/>
                <w:sz w:val="24"/>
                <w:szCs w:val="24"/>
              </w:rPr>
              <w:t>Бактерионосительство</w:t>
            </w:r>
            <w:proofErr w:type="spellEnd"/>
            <w:r w:rsidRPr="003E7C8D">
              <w:rPr>
                <w:bCs/>
                <w:sz w:val="24"/>
                <w:szCs w:val="24"/>
              </w:rPr>
              <w:t>»</w:t>
            </w:r>
          </w:p>
          <w:p w:rsidR="00173CF6" w:rsidRPr="00F3304F" w:rsidRDefault="00173CF6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641" w:type="dxa"/>
          </w:tcPr>
          <w:p w:rsidR="00173CF6" w:rsidRDefault="00173CF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65EAF" w:rsidRDefault="00865EAF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931654" w:rsidRDefault="00865EAF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  <w:p w:rsidR="00173CF6" w:rsidRPr="00F3304F" w:rsidRDefault="00173CF6" w:rsidP="007E7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:rsidR="00173CF6" w:rsidRDefault="00173CF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173CF6" w:rsidRDefault="00173CF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173CF6" w:rsidRPr="00F3304F" w:rsidRDefault="00173CF6" w:rsidP="007E7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BD1035" w:rsidRPr="00061A97" w:rsidTr="00805802">
        <w:trPr>
          <w:trHeight w:val="1656"/>
        </w:trPr>
        <w:tc>
          <w:tcPr>
            <w:tcW w:w="3468" w:type="dxa"/>
          </w:tcPr>
          <w:p w:rsidR="00BD1035" w:rsidRPr="00173CF6" w:rsidRDefault="00BD103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2.0</w:t>
            </w:r>
            <w:r w:rsidR="00A65CC5">
              <w:rPr>
                <w:b/>
                <w:bCs/>
                <w:sz w:val="24"/>
                <w:szCs w:val="24"/>
              </w:rPr>
              <w:t xml:space="preserve"> </w:t>
            </w:r>
            <w:r w:rsidRPr="00173CF6">
              <w:rPr>
                <w:bCs/>
                <w:sz w:val="24"/>
                <w:szCs w:val="24"/>
              </w:rPr>
              <w:t>Микробиология важнейших пищевых продуктов</w:t>
            </w:r>
          </w:p>
        </w:tc>
        <w:tc>
          <w:tcPr>
            <w:tcW w:w="8242" w:type="dxa"/>
          </w:tcPr>
          <w:p w:rsidR="00BD1035" w:rsidRPr="009D7B5B" w:rsidRDefault="00BD1035" w:rsidP="009D7B5B">
            <w:pPr>
              <w:tabs>
                <w:tab w:val="left" w:pos="266"/>
              </w:tabs>
              <w:jc w:val="both"/>
              <w:rPr>
                <w:bCs/>
                <w:sz w:val="24"/>
                <w:szCs w:val="24"/>
              </w:rPr>
            </w:pPr>
            <w:r w:rsidRPr="00203965">
              <w:rPr>
                <w:bCs/>
                <w:sz w:val="24"/>
                <w:szCs w:val="24"/>
              </w:rPr>
              <w:t>Микрофлора пищевых продуктов однородных групп /мясных, рыбных, молочных, яичных, жировых, плодовоовощных, зерномучных, консервов/: состав.</w:t>
            </w:r>
            <w:r w:rsidR="00203965" w:rsidRPr="00203965">
              <w:rPr>
                <w:sz w:val="24"/>
                <w:szCs w:val="24"/>
              </w:rPr>
              <w:t>Возможные источники микробиологического загрязнения в пищевом производстве, условия их развития.</w:t>
            </w:r>
            <w:r w:rsidRPr="00203965">
              <w:rPr>
                <w:bCs/>
                <w:sz w:val="24"/>
                <w:szCs w:val="24"/>
              </w:rPr>
              <w:t xml:space="preserve"> Факторы, влияющие на обсемененность. Основные виды микробиологической порчи продуктов разных групп: возбудители, меры профилактики и борьбы. Показатели микробиологической обсемененности.</w:t>
            </w:r>
          </w:p>
        </w:tc>
        <w:tc>
          <w:tcPr>
            <w:tcW w:w="1641" w:type="dxa"/>
          </w:tcPr>
          <w:p w:rsidR="00BD1035" w:rsidRPr="00173CF6" w:rsidRDefault="00BD103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BD1035" w:rsidRPr="00C61B80" w:rsidRDefault="00BD103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/30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BD1035" w:rsidRPr="00173CF6" w:rsidRDefault="004B0052" w:rsidP="004B0052">
            <w:pPr>
              <w:tabs>
                <w:tab w:val="left" w:pos="9388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931654" w:rsidRPr="00061A97" w:rsidTr="007E7409">
        <w:tc>
          <w:tcPr>
            <w:tcW w:w="3468" w:type="dxa"/>
            <w:vMerge w:val="restart"/>
            <w:tcBorders>
              <w:top w:val="nil"/>
            </w:tcBorders>
            <w:vAlign w:val="center"/>
          </w:tcPr>
          <w:p w:rsidR="00931654" w:rsidRPr="00173CF6" w:rsidRDefault="00BE2962" w:rsidP="00863FD2">
            <w:pPr>
              <w:rPr>
                <w:b/>
                <w:bCs/>
                <w:sz w:val="24"/>
                <w:szCs w:val="24"/>
              </w:rPr>
            </w:pPr>
            <w:r w:rsidRPr="00BE2962">
              <w:rPr>
                <w:b/>
                <w:bCs/>
                <w:sz w:val="24"/>
                <w:szCs w:val="24"/>
              </w:rPr>
              <w:t>Тема2.1</w:t>
            </w:r>
            <w:r>
              <w:rPr>
                <w:bCs/>
                <w:sz w:val="24"/>
                <w:szCs w:val="24"/>
              </w:rPr>
              <w:t>.</w:t>
            </w:r>
            <w:r w:rsidRPr="00173CF6">
              <w:rPr>
                <w:bCs/>
                <w:sz w:val="24"/>
                <w:szCs w:val="24"/>
              </w:rPr>
              <w:t>Микрофлора кулинарной продукции и кондитерских изделий:</w:t>
            </w:r>
          </w:p>
        </w:tc>
        <w:tc>
          <w:tcPr>
            <w:tcW w:w="8242" w:type="dxa"/>
          </w:tcPr>
          <w:p w:rsidR="00BE2962" w:rsidRPr="00173CF6" w:rsidRDefault="0093165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173CF6">
              <w:rPr>
                <w:bCs/>
                <w:sz w:val="24"/>
                <w:szCs w:val="24"/>
              </w:rPr>
              <w:t xml:space="preserve"> Микрофлора кулинарной продукции и кондитерских изделий: состав, происхождение. Виды порчи, возбудители. Условия, способствующие развитию микроорганизмов. Микробиологическое обоснование условий и сроков хранения и реализации, правил транспортировки кулинарной и кондитерской продукции.</w:t>
            </w:r>
          </w:p>
        </w:tc>
        <w:tc>
          <w:tcPr>
            <w:tcW w:w="1641" w:type="dxa"/>
          </w:tcPr>
          <w:p w:rsidR="00931654" w:rsidRPr="007E7409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  <w:r>
              <w:rPr>
                <w:bCs/>
                <w:i/>
                <w:sz w:val="24"/>
                <w:szCs w:val="24"/>
                <w:lang w:val="en-US"/>
              </w:rPr>
              <w:t>/3</w:t>
            </w: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31654" w:rsidRPr="00173CF6" w:rsidRDefault="004B0052" w:rsidP="004B0052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  <w:r>
              <w:t>6.1 - 6.5</w:t>
            </w:r>
          </w:p>
        </w:tc>
      </w:tr>
      <w:tr w:rsidR="00931654" w:rsidRPr="00061A97" w:rsidTr="007E7409">
        <w:tc>
          <w:tcPr>
            <w:tcW w:w="3468" w:type="dxa"/>
            <w:vMerge/>
          </w:tcPr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31654" w:rsidRPr="00173CF6" w:rsidRDefault="00AB4258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Лабораторно - п</w:t>
            </w:r>
            <w:r w:rsidRPr="00015866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1641" w:type="dxa"/>
          </w:tcPr>
          <w:p w:rsidR="00931654" w:rsidRPr="00F3304F" w:rsidRDefault="0093165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931654" w:rsidRPr="00061A97" w:rsidTr="007E7409">
        <w:tc>
          <w:tcPr>
            <w:tcW w:w="3468" w:type="dxa"/>
            <w:vMerge/>
          </w:tcPr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</w:tcPr>
          <w:p w:rsidR="00931654" w:rsidRPr="00757B62" w:rsidRDefault="00757B62" w:rsidP="00CA1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173CF6">
              <w:rPr>
                <w:bCs/>
                <w:sz w:val="24"/>
                <w:szCs w:val="24"/>
              </w:rPr>
              <w:t xml:space="preserve"> </w:t>
            </w:r>
            <w:r w:rsidR="00805802">
              <w:rPr>
                <w:bCs/>
                <w:sz w:val="24"/>
                <w:szCs w:val="24"/>
              </w:rPr>
              <w:t xml:space="preserve"> Определение</w:t>
            </w:r>
            <w:r w:rsidR="00CA1C1F">
              <w:rPr>
                <w:bCs/>
                <w:sz w:val="24"/>
                <w:szCs w:val="24"/>
              </w:rPr>
              <w:t xml:space="preserve"> показателей  качества пищевых продуктов</w:t>
            </w:r>
          </w:p>
        </w:tc>
        <w:tc>
          <w:tcPr>
            <w:tcW w:w="1641" w:type="dxa"/>
          </w:tcPr>
          <w:p w:rsidR="00931654" w:rsidRPr="007E7409" w:rsidRDefault="00805802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  <w:r w:rsidR="007E7409">
              <w:rPr>
                <w:bCs/>
                <w:i/>
                <w:lang w:val="en-US"/>
              </w:rPr>
              <w:t>/3</w:t>
            </w:r>
            <w:r w:rsidR="007E7409">
              <w:rPr>
                <w:bCs/>
                <w:i/>
              </w:rPr>
              <w:t>8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931654" w:rsidRPr="00061A97" w:rsidTr="00A65CC5">
        <w:tc>
          <w:tcPr>
            <w:tcW w:w="3468" w:type="dxa"/>
            <w:vMerge/>
          </w:tcPr>
          <w:p w:rsidR="00931654" w:rsidRPr="00061A97" w:rsidRDefault="00931654" w:rsidP="00562C3B">
            <w:pPr>
              <w:tabs>
                <w:tab w:val="left" w:pos="9388"/>
              </w:tabs>
              <w:rPr>
                <w:sz w:val="24"/>
                <w:szCs w:val="24"/>
              </w:rPr>
            </w:pPr>
          </w:p>
        </w:tc>
        <w:tc>
          <w:tcPr>
            <w:tcW w:w="8242" w:type="dxa"/>
            <w:vAlign w:val="center"/>
          </w:tcPr>
          <w:p w:rsidR="00931654" w:rsidRPr="00173CF6" w:rsidRDefault="0093165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73CF6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931654" w:rsidRPr="00173CF6" w:rsidRDefault="0093165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173CF6">
              <w:rPr>
                <w:bCs/>
                <w:sz w:val="24"/>
                <w:szCs w:val="24"/>
              </w:rPr>
              <w:t>Презентация на тему «Микробиологические показатели безопасности пищевых продуктов»</w:t>
            </w:r>
          </w:p>
        </w:tc>
        <w:tc>
          <w:tcPr>
            <w:tcW w:w="1641" w:type="dxa"/>
          </w:tcPr>
          <w:p w:rsidR="00931654" w:rsidRPr="00F3304F" w:rsidRDefault="003C0271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931654" w:rsidRPr="00061A97" w:rsidRDefault="00931654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173CF6" w:rsidRPr="00015866" w:rsidTr="007E7409">
        <w:tc>
          <w:tcPr>
            <w:tcW w:w="3468" w:type="dxa"/>
          </w:tcPr>
          <w:p w:rsidR="00173CF6" w:rsidRPr="00015866" w:rsidRDefault="00173CF6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5866">
              <w:rPr>
                <w:b/>
                <w:bCs/>
                <w:sz w:val="24"/>
                <w:szCs w:val="24"/>
              </w:rPr>
              <w:t>Раздел 2</w:t>
            </w:r>
            <w:r w:rsidR="00BD1035" w:rsidRPr="0006303D">
              <w:rPr>
                <w:b/>
                <w:bCs/>
                <w:sz w:val="24"/>
                <w:szCs w:val="24"/>
              </w:rPr>
              <w:t>.</w:t>
            </w:r>
            <w:r w:rsidRPr="0006303D">
              <w:rPr>
                <w:b/>
                <w:bCs/>
                <w:sz w:val="24"/>
                <w:szCs w:val="24"/>
              </w:rPr>
              <w:t xml:space="preserve"> Гигиена и санитария предприятий общественного питания</w:t>
            </w:r>
          </w:p>
        </w:tc>
        <w:tc>
          <w:tcPr>
            <w:tcW w:w="8242" w:type="dxa"/>
          </w:tcPr>
          <w:p w:rsidR="00173CF6" w:rsidRPr="00015866" w:rsidRDefault="00173CF6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41" w:type="dxa"/>
          </w:tcPr>
          <w:p w:rsidR="00173CF6" w:rsidRPr="00015866" w:rsidRDefault="004264C8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5270B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173CF6" w:rsidRPr="00015866" w:rsidRDefault="00173CF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E2ED9" w:rsidRPr="00015866" w:rsidTr="00805802">
        <w:trPr>
          <w:trHeight w:val="2494"/>
        </w:trPr>
        <w:tc>
          <w:tcPr>
            <w:tcW w:w="3468" w:type="dxa"/>
            <w:tcBorders>
              <w:bottom w:val="single" w:sz="4" w:space="0" w:color="auto"/>
            </w:tcBorders>
          </w:tcPr>
          <w:p w:rsidR="00AE2ED9" w:rsidRPr="00015866" w:rsidRDefault="00AE2ED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15866">
              <w:rPr>
                <w:b/>
                <w:bCs/>
                <w:sz w:val="24"/>
                <w:szCs w:val="24"/>
              </w:rPr>
              <w:lastRenderedPageBreak/>
              <w:t xml:space="preserve">Тема 2.1 </w:t>
            </w:r>
            <w:r w:rsidRPr="00015866">
              <w:rPr>
                <w:bCs/>
                <w:sz w:val="24"/>
                <w:szCs w:val="24"/>
              </w:rPr>
              <w:t>Личная гигиена работников общественного питания</w:t>
            </w:r>
          </w:p>
        </w:tc>
        <w:tc>
          <w:tcPr>
            <w:tcW w:w="8242" w:type="dxa"/>
            <w:tcBorders>
              <w:bottom w:val="single" w:sz="4" w:space="0" w:color="auto"/>
            </w:tcBorders>
          </w:tcPr>
          <w:p w:rsidR="00AE2ED9" w:rsidRPr="00015866" w:rsidRDefault="00AE2ED9" w:rsidP="00C7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1. Гигиена и санитария: понятие. Основные направления гигиенической науки. Личная и производственная гигиена. Личная гигиена: уход за кожей тела, полостью рта, требование к чистоте рук. Производственный маникюр. Производственная гигиена. Санитарная одежда, ее виды, правила пользования и хранения. Требование к внешнему виду повара, кондитера, официанта, бармена, буфетчика. Медицинский контроль персонала предприятий общественного питания.    Личная медицинская книжка. Заболевания, препятствующие работе на предприятиях общественного питания. Сроки проведения медицинского обследования. 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AE2ED9" w:rsidRPr="00C61B80" w:rsidRDefault="00C61B80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>2/40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AE2ED9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BD1035" w:rsidRPr="00015866" w:rsidTr="004B0052">
        <w:trPr>
          <w:trHeight w:val="1603"/>
        </w:trPr>
        <w:tc>
          <w:tcPr>
            <w:tcW w:w="3468" w:type="dxa"/>
            <w:tcBorders>
              <w:top w:val="nil"/>
              <w:bottom w:val="single" w:sz="4" w:space="0" w:color="auto"/>
            </w:tcBorders>
          </w:tcPr>
          <w:p w:rsidR="00BD1035" w:rsidRPr="00015866" w:rsidRDefault="00BD1035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5866">
              <w:rPr>
                <w:b/>
                <w:bCs/>
                <w:sz w:val="24"/>
                <w:szCs w:val="24"/>
              </w:rPr>
              <w:t xml:space="preserve">Тема 2.2 </w:t>
            </w:r>
            <w:r w:rsidRPr="00015866">
              <w:rPr>
                <w:bCs/>
                <w:sz w:val="24"/>
                <w:szCs w:val="24"/>
              </w:rPr>
              <w:t>Пищевые инфекции</w:t>
            </w:r>
          </w:p>
          <w:p w:rsidR="00BD1035" w:rsidRPr="00015866" w:rsidRDefault="00BD103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BD1035" w:rsidRPr="00015866" w:rsidRDefault="00BD103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  <w:tcBorders>
              <w:top w:val="nil"/>
              <w:bottom w:val="single" w:sz="4" w:space="0" w:color="auto"/>
            </w:tcBorders>
          </w:tcPr>
          <w:p w:rsidR="00BD1035" w:rsidRPr="00015866" w:rsidRDefault="00BD103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Пищевые инфекции. Виды: кишечные /дизентерия, холера, брюшной тиф, паратифы, гепатит А/ и зоонозы /туберкулез, сибирская язва, ящур, бруцеллез/. Краткая характеристика возбудителей, их устойчивость во внешней среде, источники и пути заражения, особенности профилактики. Сальмонеллез, причины возникновения и меры профилактики, кулинарная продукция, представляющая наибольшую опасность. </w:t>
            </w:r>
          </w:p>
        </w:tc>
        <w:tc>
          <w:tcPr>
            <w:tcW w:w="1641" w:type="dxa"/>
            <w:tcBorders>
              <w:top w:val="nil"/>
              <w:bottom w:val="single" w:sz="4" w:space="0" w:color="auto"/>
            </w:tcBorders>
          </w:tcPr>
          <w:p w:rsidR="00BD1035" w:rsidRPr="00C61B80" w:rsidRDefault="004B0052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BD1035"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/42</w:t>
            </w:r>
          </w:p>
        </w:tc>
        <w:tc>
          <w:tcPr>
            <w:tcW w:w="1579" w:type="dxa"/>
            <w:tcBorders>
              <w:top w:val="nil"/>
              <w:bottom w:val="single" w:sz="4" w:space="0" w:color="auto"/>
            </w:tcBorders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BD1035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BD1035" w:rsidRPr="00015866" w:rsidTr="00805802">
        <w:trPr>
          <w:trHeight w:val="1590"/>
        </w:trPr>
        <w:tc>
          <w:tcPr>
            <w:tcW w:w="3468" w:type="dxa"/>
            <w:vMerge w:val="restart"/>
            <w:vAlign w:val="center"/>
          </w:tcPr>
          <w:p w:rsidR="00BD1035" w:rsidRPr="00015866" w:rsidRDefault="00084C1A" w:rsidP="00084C1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Тема2.3.</w:t>
            </w:r>
            <w:r w:rsidR="00BD1035">
              <w:rPr>
                <w:b/>
                <w:bCs/>
                <w:sz w:val="24"/>
                <w:szCs w:val="24"/>
              </w:rPr>
              <w:t>Пищевые отравления</w:t>
            </w:r>
          </w:p>
        </w:tc>
        <w:tc>
          <w:tcPr>
            <w:tcW w:w="8242" w:type="dxa"/>
          </w:tcPr>
          <w:p w:rsidR="00BD1035" w:rsidRPr="00015866" w:rsidRDefault="00BD1035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Пищевые отравления: классификация. Пищевые отравления микробного происхождения: токсикозы /ботулизм, стафилококковое отравление, </w:t>
            </w:r>
            <w:proofErr w:type="spellStart"/>
            <w:r w:rsidRPr="00015866">
              <w:rPr>
                <w:bCs/>
                <w:sz w:val="24"/>
                <w:szCs w:val="24"/>
              </w:rPr>
              <w:t>микотоксикозы</w:t>
            </w:r>
            <w:proofErr w:type="spellEnd"/>
            <w:r w:rsidRPr="00015866">
              <w:rPr>
                <w:bCs/>
                <w:sz w:val="24"/>
                <w:szCs w:val="24"/>
              </w:rPr>
              <w:t xml:space="preserve">/ </w:t>
            </w:r>
            <w:proofErr w:type="spellStart"/>
            <w:r w:rsidRPr="00015866">
              <w:rPr>
                <w:bCs/>
                <w:sz w:val="24"/>
                <w:szCs w:val="24"/>
              </w:rPr>
              <w:t>токсикоинфекции</w:t>
            </w:r>
            <w:proofErr w:type="spellEnd"/>
            <w:r w:rsidRPr="00015866">
              <w:rPr>
                <w:bCs/>
                <w:sz w:val="24"/>
                <w:szCs w:val="24"/>
              </w:rPr>
              <w:t xml:space="preserve"> /в т.ч., вызванные условно-патогенными микроорганизмами/. Причины их возникновения, меры профилактики. Пищевые отравления немикробного происхождения, их профилактика. Гельминтозы: характеристика гельминтов, способы заражения, меры профилактики.</w:t>
            </w:r>
          </w:p>
        </w:tc>
        <w:tc>
          <w:tcPr>
            <w:tcW w:w="1641" w:type="dxa"/>
          </w:tcPr>
          <w:p w:rsidR="00BD1035" w:rsidRPr="00C61B80" w:rsidRDefault="00BD103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/44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BD1035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015866" w:rsidRPr="00015866" w:rsidTr="00A65CC5">
        <w:tc>
          <w:tcPr>
            <w:tcW w:w="3468" w:type="dxa"/>
            <w:vMerge/>
            <w:vAlign w:val="center"/>
          </w:tcPr>
          <w:p w:rsidR="00015866" w:rsidRPr="00015866" w:rsidRDefault="00015866" w:rsidP="00C124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</w:tcPr>
          <w:p w:rsidR="00015866" w:rsidRPr="00015866" w:rsidRDefault="00AB4258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Лабораторно - п</w:t>
            </w:r>
            <w:r w:rsidRPr="00015866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1641" w:type="dxa"/>
          </w:tcPr>
          <w:p w:rsidR="00015866" w:rsidRPr="00015866" w:rsidRDefault="0001586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015866" w:rsidRPr="00015866" w:rsidRDefault="0001586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015866" w:rsidRPr="00015866" w:rsidTr="00A65CC5">
        <w:tc>
          <w:tcPr>
            <w:tcW w:w="3468" w:type="dxa"/>
            <w:vMerge/>
            <w:vAlign w:val="center"/>
          </w:tcPr>
          <w:p w:rsidR="00015866" w:rsidRPr="00015866" w:rsidRDefault="00015866" w:rsidP="00C124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</w:tcPr>
          <w:p w:rsidR="00015866" w:rsidRPr="00015866" w:rsidRDefault="00015866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Соблюдение санитарно-гигиенических требований в условиях пищевого производства (анализ материалов расследования пищевых отравлений)</w:t>
            </w:r>
          </w:p>
        </w:tc>
        <w:tc>
          <w:tcPr>
            <w:tcW w:w="1641" w:type="dxa"/>
          </w:tcPr>
          <w:p w:rsidR="00015866" w:rsidRPr="00C61B80" w:rsidRDefault="0001586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/46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015866" w:rsidRPr="00015866" w:rsidRDefault="00015866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63FFB" w:rsidRPr="00015866" w:rsidTr="00A65CC5">
        <w:tc>
          <w:tcPr>
            <w:tcW w:w="3468" w:type="dxa"/>
            <w:vMerge/>
            <w:vAlign w:val="center"/>
          </w:tcPr>
          <w:p w:rsidR="00A63FFB" w:rsidRPr="00015866" w:rsidRDefault="00A63FFB" w:rsidP="00C124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</w:tcPr>
          <w:p w:rsidR="00A63FFB" w:rsidRPr="004B0052" w:rsidRDefault="00A63FFB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73CF6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41" w:type="dxa"/>
          </w:tcPr>
          <w:p w:rsidR="00A63FFB" w:rsidRDefault="00A63FFB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:rsidR="00A63FFB" w:rsidRDefault="00A63FFB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015866" w:rsidRPr="00015866" w:rsidTr="00A65CC5">
        <w:tc>
          <w:tcPr>
            <w:tcW w:w="3468" w:type="dxa"/>
            <w:vMerge/>
            <w:vAlign w:val="center"/>
          </w:tcPr>
          <w:p w:rsidR="00015866" w:rsidRPr="00015866" w:rsidRDefault="00015866" w:rsidP="00015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242" w:type="dxa"/>
          </w:tcPr>
          <w:p w:rsidR="00015866" w:rsidRPr="00015866" w:rsidRDefault="00F01CBC" w:rsidP="00865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Творческая работа на тему «П</w:t>
            </w:r>
            <w:r w:rsidR="00865EAF" w:rsidRPr="00173CF6">
              <w:rPr>
                <w:bCs/>
                <w:sz w:val="24"/>
                <w:szCs w:val="24"/>
              </w:rPr>
              <w:t>рофилактика кишечных инфекций»</w:t>
            </w:r>
          </w:p>
        </w:tc>
        <w:tc>
          <w:tcPr>
            <w:tcW w:w="1641" w:type="dxa"/>
          </w:tcPr>
          <w:p w:rsidR="00015866" w:rsidRPr="00015866" w:rsidRDefault="00865EAF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015866" w:rsidRPr="00015866" w:rsidRDefault="00015866" w:rsidP="001D27E7">
            <w:pPr>
              <w:tabs>
                <w:tab w:val="left" w:pos="9388"/>
              </w:tabs>
              <w:jc w:val="center"/>
              <w:rPr>
                <w:sz w:val="24"/>
                <w:szCs w:val="24"/>
              </w:rPr>
            </w:pPr>
          </w:p>
        </w:tc>
      </w:tr>
      <w:tr w:rsidR="00084C1A" w:rsidRPr="00015866" w:rsidTr="00805802">
        <w:trPr>
          <w:trHeight w:val="2760"/>
        </w:trPr>
        <w:tc>
          <w:tcPr>
            <w:tcW w:w="3468" w:type="dxa"/>
          </w:tcPr>
          <w:p w:rsidR="00084C1A" w:rsidRPr="00015866" w:rsidRDefault="00084C1A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2.4</w:t>
            </w:r>
          </w:p>
          <w:p w:rsidR="00084C1A" w:rsidRPr="00015866" w:rsidRDefault="00084C1A" w:rsidP="00015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Санитарно-</w:t>
            </w:r>
            <w:r>
              <w:rPr>
                <w:bCs/>
                <w:sz w:val="24"/>
                <w:szCs w:val="24"/>
              </w:rPr>
              <w:t>э</w:t>
            </w:r>
            <w:r w:rsidRPr="00015866">
              <w:rPr>
                <w:bCs/>
                <w:sz w:val="24"/>
                <w:szCs w:val="24"/>
              </w:rPr>
              <w:t>пидемиологические требования к факторам внешней среды и благоустройству предприятий</w:t>
            </w:r>
          </w:p>
        </w:tc>
        <w:tc>
          <w:tcPr>
            <w:tcW w:w="8242" w:type="dxa"/>
          </w:tcPr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 Общие положения об охране окружающей среды. Задачи гигиены по предупреждению вредного влияния факторов внешней среды на здоровье человека. Санитарные требования к территории предприятия. Гигиена воздуха /физические свойства, химический состав, микробное загрязнение/. Условия создания благоприятной воздушной среды на предприятиях общественного питания. Санитарные требования к отоплению, вентиляции и кондиционированию воздуха. Гигиена водоснабжения. Источники, способы очистки и дезинфекции воды. Нормативные требования к качеству питьевой воды. Гигиена почвы. Санитарные требования к устройству канализации, сбору и вывозу пищевых отходов и мусора.</w:t>
            </w:r>
          </w:p>
        </w:tc>
        <w:tc>
          <w:tcPr>
            <w:tcW w:w="1641" w:type="dxa"/>
          </w:tcPr>
          <w:p w:rsidR="00084C1A" w:rsidRPr="00C61B80" w:rsidRDefault="004264C8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/48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084C1A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084C1A" w:rsidRPr="00015866" w:rsidTr="007E7409">
        <w:trPr>
          <w:trHeight w:val="2816"/>
        </w:trPr>
        <w:tc>
          <w:tcPr>
            <w:tcW w:w="3468" w:type="dxa"/>
          </w:tcPr>
          <w:p w:rsidR="00084C1A" w:rsidRPr="00015866" w:rsidRDefault="00084C1A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2.5.</w:t>
            </w:r>
            <w:r w:rsidRPr="00015866">
              <w:rPr>
                <w:bCs/>
                <w:sz w:val="24"/>
                <w:szCs w:val="24"/>
              </w:rPr>
              <w:t>Санитарно-эпидемиологические требования к устройству, оборудованию и содержанию помещений предприятий общественного питания</w:t>
            </w:r>
          </w:p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84C1A" w:rsidRPr="00015866" w:rsidRDefault="00084C1A" w:rsidP="00C1244D">
            <w:pPr>
              <w:jc w:val="center"/>
              <w:rPr>
                <w:b/>
                <w:bCs/>
                <w:sz w:val="24"/>
                <w:szCs w:val="24"/>
              </w:rPr>
            </w:pPr>
            <w:r w:rsidRPr="00015866">
              <w:rPr>
                <w:sz w:val="24"/>
                <w:szCs w:val="24"/>
              </w:rPr>
              <w:br w:type="page"/>
            </w:r>
          </w:p>
        </w:tc>
        <w:tc>
          <w:tcPr>
            <w:tcW w:w="8242" w:type="dxa"/>
          </w:tcPr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sz w:val="24"/>
                <w:szCs w:val="24"/>
              </w:rPr>
              <w:t xml:space="preserve">Санитарно-гигиенические основы проектирования предприятий общественного питания. Гигиенические принципы планировки. Санитарно- гигиенические требования к устройству, размерам, отделке производственных, торговых, административно-бытовых помещений. Гигиенические требования к естественному и искусственному освещению. Гигиенические требования к материалам, применяемым для изготовления оборудования, инвентаря, посуды, тары. Гигиеническая необходимость маркировки оборудования, инвентаря и посуды. Санитарный режим. Уборка помещений. Гигиенические требования к содержанию рабочих мест производственного и обслуживающего персонала.  </w:t>
            </w:r>
          </w:p>
        </w:tc>
        <w:tc>
          <w:tcPr>
            <w:tcW w:w="1641" w:type="dxa"/>
          </w:tcPr>
          <w:p w:rsidR="00084C1A" w:rsidRPr="00C61B80" w:rsidRDefault="00084C1A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/50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084C1A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173CF6" w:rsidRPr="00015866" w:rsidTr="007E7409">
        <w:trPr>
          <w:trHeight w:val="1633"/>
        </w:trPr>
        <w:tc>
          <w:tcPr>
            <w:tcW w:w="3468" w:type="dxa"/>
            <w:vAlign w:val="center"/>
          </w:tcPr>
          <w:p w:rsidR="00173CF6" w:rsidRPr="00015866" w:rsidRDefault="00F07FE4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15866">
              <w:rPr>
                <w:b/>
                <w:bCs/>
                <w:sz w:val="24"/>
                <w:szCs w:val="24"/>
              </w:rPr>
              <w:t>Тема 2.</w:t>
            </w:r>
            <w:r w:rsidR="008F5EF0">
              <w:rPr>
                <w:b/>
                <w:bCs/>
                <w:sz w:val="24"/>
                <w:szCs w:val="24"/>
              </w:rPr>
              <w:t>6</w:t>
            </w:r>
            <w:r w:rsidRPr="00015866">
              <w:rPr>
                <w:bCs/>
                <w:sz w:val="24"/>
                <w:szCs w:val="24"/>
              </w:rPr>
              <w:t>.</w:t>
            </w:r>
            <w:r w:rsidRPr="00F07FE4">
              <w:rPr>
                <w:bCs/>
                <w:sz w:val="24"/>
                <w:szCs w:val="24"/>
              </w:rPr>
              <w:t>Дезин</w:t>
            </w:r>
            <w:r w:rsidR="008F5EF0">
              <w:rPr>
                <w:bCs/>
                <w:sz w:val="24"/>
                <w:szCs w:val="24"/>
              </w:rPr>
              <w:t>фекция .</w:t>
            </w:r>
          </w:p>
        </w:tc>
        <w:tc>
          <w:tcPr>
            <w:tcW w:w="8242" w:type="dxa"/>
          </w:tcPr>
          <w:p w:rsidR="00173CF6" w:rsidRPr="00015866" w:rsidRDefault="00173CF6" w:rsidP="00B27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15866">
              <w:rPr>
                <w:sz w:val="24"/>
                <w:szCs w:val="24"/>
              </w:rPr>
              <w:t xml:space="preserve">Дезинфекция. Способы и методы дезинфекции. Дезинфицирующие средства. </w:t>
            </w:r>
            <w:r w:rsidR="00B27A9B" w:rsidRPr="00015866">
              <w:rPr>
                <w:sz w:val="24"/>
                <w:szCs w:val="24"/>
              </w:rPr>
              <w:t xml:space="preserve">Санитарные требования к мытью и обеззараживанию посуды, инвентаря и оборудования. Моющие средства: классификация, характеристика, санитарные правила использования при машинном и ручном способах мытья посуды. </w:t>
            </w:r>
          </w:p>
        </w:tc>
        <w:tc>
          <w:tcPr>
            <w:tcW w:w="1641" w:type="dxa"/>
          </w:tcPr>
          <w:p w:rsidR="00173CF6" w:rsidRPr="00C61B80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/52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173CF6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AE2ED9" w:rsidRPr="00015866" w:rsidTr="007E7409">
        <w:trPr>
          <w:trHeight w:val="977"/>
        </w:trPr>
        <w:tc>
          <w:tcPr>
            <w:tcW w:w="3468" w:type="dxa"/>
            <w:vAlign w:val="center"/>
          </w:tcPr>
          <w:p w:rsidR="00AE2ED9" w:rsidRPr="00015866" w:rsidRDefault="00AE2ED9" w:rsidP="00863FD2">
            <w:pPr>
              <w:rPr>
                <w:b/>
                <w:bCs/>
                <w:sz w:val="24"/>
                <w:szCs w:val="24"/>
              </w:rPr>
            </w:pPr>
            <w:r w:rsidRPr="008F5EF0">
              <w:rPr>
                <w:b/>
                <w:sz w:val="24"/>
                <w:szCs w:val="24"/>
              </w:rPr>
              <w:t>Тема2.7</w:t>
            </w:r>
            <w:r>
              <w:rPr>
                <w:sz w:val="24"/>
                <w:szCs w:val="24"/>
              </w:rPr>
              <w:t>.</w:t>
            </w:r>
            <w:r w:rsidRPr="00015866">
              <w:rPr>
                <w:sz w:val="24"/>
                <w:szCs w:val="24"/>
              </w:rPr>
              <w:t>Дезинсекция и дератизация:</w:t>
            </w:r>
          </w:p>
        </w:tc>
        <w:tc>
          <w:tcPr>
            <w:tcW w:w="8242" w:type="dxa"/>
          </w:tcPr>
          <w:p w:rsidR="007E7409" w:rsidRDefault="00AE2ED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5866">
              <w:rPr>
                <w:sz w:val="24"/>
                <w:szCs w:val="24"/>
              </w:rPr>
              <w:t xml:space="preserve"> </w:t>
            </w:r>
          </w:p>
          <w:p w:rsidR="00AE2ED9" w:rsidRPr="007E7409" w:rsidRDefault="00AE2ED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5866">
              <w:rPr>
                <w:sz w:val="24"/>
                <w:szCs w:val="24"/>
              </w:rPr>
              <w:t>Дезинсекция и дератизация: понятие, средства, профилак</w:t>
            </w:r>
            <w:r w:rsidR="007E7409">
              <w:rPr>
                <w:sz w:val="24"/>
                <w:szCs w:val="24"/>
              </w:rPr>
              <w:t>тические и истребительные меры.</w:t>
            </w:r>
          </w:p>
        </w:tc>
        <w:tc>
          <w:tcPr>
            <w:tcW w:w="1641" w:type="dxa"/>
          </w:tcPr>
          <w:p w:rsidR="007E7409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AE2ED9" w:rsidRPr="00C61B80" w:rsidRDefault="00AE2ED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015866">
              <w:rPr>
                <w:bCs/>
                <w:i/>
                <w:sz w:val="24"/>
                <w:szCs w:val="24"/>
              </w:rPr>
              <w:t>2</w:t>
            </w:r>
            <w:r w:rsidR="00C61B80">
              <w:rPr>
                <w:bCs/>
                <w:i/>
                <w:sz w:val="24"/>
                <w:szCs w:val="24"/>
                <w:lang w:val="en-US"/>
              </w:rPr>
              <w:t>/54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Cs/>
                <w:i/>
                <w:sz w:val="24"/>
                <w:szCs w:val="24"/>
              </w:rPr>
              <w:t xml:space="preserve">   </w:t>
            </w: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AE2ED9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084C1A" w:rsidRPr="00015866" w:rsidTr="007E7409">
        <w:trPr>
          <w:trHeight w:val="549"/>
        </w:trPr>
        <w:tc>
          <w:tcPr>
            <w:tcW w:w="3468" w:type="dxa"/>
          </w:tcPr>
          <w:p w:rsidR="00084C1A" w:rsidRPr="00015866" w:rsidRDefault="00084C1A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2.8.</w:t>
            </w:r>
            <w:r w:rsidRPr="00015866">
              <w:rPr>
                <w:bCs/>
                <w:sz w:val="24"/>
                <w:szCs w:val="24"/>
              </w:rPr>
              <w:t>Санитарно-эпидемиологические требования к транспортированию, приемке и хранению пищевых продуктов</w:t>
            </w:r>
          </w:p>
          <w:p w:rsidR="00084C1A" w:rsidRPr="00015866" w:rsidRDefault="00084C1A" w:rsidP="00C1244D">
            <w:pPr>
              <w:jc w:val="center"/>
              <w:rPr>
                <w:b/>
                <w:bCs/>
                <w:sz w:val="24"/>
                <w:szCs w:val="24"/>
              </w:rPr>
            </w:pPr>
            <w:r w:rsidRPr="00015866">
              <w:rPr>
                <w:sz w:val="24"/>
                <w:szCs w:val="24"/>
              </w:rPr>
              <w:br w:type="page"/>
            </w:r>
          </w:p>
        </w:tc>
        <w:tc>
          <w:tcPr>
            <w:tcW w:w="8242" w:type="dxa"/>
          </w:tcPr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. Санитарные требования к транспорту для перевозки продовольственного сырья, продуктов питания и кулинарной продукции. Гигиенические требования к таре. Санитарный паспорт: понятие, сведения, оформление. Санитарные требования к условиям перевозки особо скоропортящихся продуктов. Санитарные требования к приемке продовольственного сырья и продуктов питания, сопроводительные документы, удостоверяющие их качество и безопасность. Оценка качества принимаемых продуктов. Показатели, по которым запрещается принимать некоторые виды пищевых продуктов. Санитарно-гигиенические требования к складским помещениям. Санитарные требования к содержанию и уборке складских помещений. Санитарные правила “Условия, сроки хранения особо скоропортящихся”, гигиенические обоснование необходимости их соблюдения.</w:t>
            </w:r>
          </w:p>
        </w:tc>
        <w:tc>
          <w:tcPr>
            <w:tcW w:w="1641" w:type="dxa"/>
          </w:tcPr>
          <w:p w:rsidR="00084C1A" w:rsidRPr="00C61B80" w:rsidRDefault="00084C1A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/56</w:t>
            </w:r>
          </w:p>
        </w:tc>
        <w:tc>
          <w:tcPr>
            <w:tcW w:w="1579" w:type="dxa"/>
          </w:tcPr>
          <w:p w:rsidR="00084C1A" w:rsidRDefault="00084C1A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084C1A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  <w:p w:rsidR="00084C1A" w:rsidRDefault="00084C1A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084C1A" w:rsidRPr="00015866" w:rsidRDefault="00084C1A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084C1A" w:rsidRPr="00015866" w:rsidTr="00805802">
        <w:trPr>
          <w:trHeight w:val="2759"/>
        </w:trPr>
        <w:tc>
          <w:tcPr>
            <w:tcW w:w="3468" w:type="dxa"/>
          </w:tcPr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84C1A" w:rsidRPr="00015866" w:rsidRDefault="00084C1A" w:rsidP="00863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2.9.</w:t>
            </w:r>
            <w:r w:rsidRPr="00015866">
              <w:rPr>
                <w:bCs/>
                <w:sz w:val="24"/>
                <w:szCs w:val="24"/>
              </w:rPr>
              <w:t>Санитарно-эпидемиологические требования к обработке сырья</w:t>
            </w:r>
          </w:p>
        </w:tc>
        <w:tc>
          <w:tcPr>
            <w:tcW w:w="8242" w:type="dxa"/>
          </w:tcPr>
          <w:p w:rsidR="00084C1A" w:rsidRPr="00015866" w:rsidRDefault="00084C1A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 Санитарно - гигиенические требования к процессам механической кулинарной обработке продовольственного сырья. Гигиеническое обоснование санитарных условий дефростации мороженых продуктов, приготовления мясного и рыбного фарша. Санитарно-гигиеническая оценка различных способов тепловой обработки пищевых продуктов. Санитарные требования к режимам тепловой обработки. Санитарные требования к приготовлению рубленых изделий, холодных блюд /студней и заливных, паштетов, салатов и винегретов/, омлетов и других изделий повышенного эпидемиологического риска.</w:t>
            </w:r>
          </w:p>
        </w:tc>
        <w:tc>
          <w:tcPr>
            <w:tcW w:w="1641" w:type="dxa"/>
          </w:tcPr>
          <w:p w:rsidR="00084C1A" w:rsidRPr="00C61B80" w:rsidRDefault="00084C1A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015866">
              <w:rPr>
                <w:b/>
                <w:bCs/>
                <w:i/>
                <w:sz w:val="24"/>
                <w:szCs w:val="24"/>
              </w:rPr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/58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084C1A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C75894" w:rsidRPr="00015866" w:rsidTr="00805802">
        <w:trPr>
          <w:trHeight w:val="2132"/>
        </w:trPr>
        <w:tc>
          <w:tcPr>
            <w:tcW w:w="3468" w:type="dxa"/>
          </w:tcPr>
          <w:p w:rsidR="00C75894" w:rsidRPr="00015866" w:rsidRDefault="008F5EF0" w:rsidP="008F5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3.0.</w:t>
            </w:r>
            <w:r w:rsidR="00C75894" w:rsidRPr="00015866">
              <w:rPr>
                <w:bCs/>
                <w:sz w:val="24"/>
                <w:szCs w:val="24"/>
              </w:rPr>
              <w:t>Санитарно-эпидемиологические требования к производству и реализации кулинарной продукции и кондитерских изделий</w:t>
            </w:r>
          </w:p>
          <w:p w:rsidR="00C75894" w:rsidRPr="00015866" w:rsidRDefault="00C7589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242" w:type="dxa"/>
          </w:tcPr>
          <w:p w:rsidR="00C75894" w:rsidRPr="00015866" w:rsidRDefault="00C7589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Санитарные требования к качеству фритюра. Санитарно-гигиенические требования к выработке кондитерских изделий: к процессам подготовки сырья, приготовления теста, начинок, кремов, отделочных полуфабрикатов, к выпечке и отделке готовых изделий. Санитарные требования к хранению и реализации оставшейся кулинарной продукции. Перечень блюд и изделий, запрещенных для реализации на следующий день. Санитарные требования к процессам обслуживания посетителей и оказания различных видов услуг</w:t>
            </w:r>
          </w:p>
          <w:p w:rsidR="00C75894" w:rsidRPr="00015866" w:rsidRDefault="00C7589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</w:tcPr>
          <w:p w:rsidR="00C75894" w:rsidRPr="00C61B80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015866">
              <w:rPr>
                <w:b/>
                <w:bCs/>
                <w:i/>
                <w:sz w:val="24"/>
                <w:szCs w:val="24"/>
              </w:rPr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/60</w:t>
            </w: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C75894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015C9" w:rsidRPr="00015866" w:rsidTr="007E7409">
        <w:trPr>
          <w:trHeight w:val="1290"/>
        </w:trPr>
        <w:tc>
          <w:tcPr>
            <w:tcW w:w="3468" w:type="dxa"/>
            <w:vAlign w:val="center"/>
          </w:tcPr>
          <w:p w:rsidR="009015C9" w:rsidRPr="00015866" w:rsidRDefault="008F5EF0" w:rsidP="008F5EF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3.1.</w:t>
            </w:r>
            <w:r w:rsidR="009015C9" w:rsidRPr="00015866">
              <w:rPr>
                <w:bCs/>
                <w:sz w:val="24"/>
                <w:szCs w:val="24"/>
              </w:rPr>
              <w:t xml:space="preserve">Санитарные требования к контролю качества готовой </w:t>
            </w:r>
            <w:r>
              <w:rPr>
                <w:bCs/>
                <w:sz w:val="24"/>
                <w:szCs w:val="24"/>
              </w:rPr>
              <w:t>пр</w:t>
            </w:r>
            <w:r w:rsidR="009015C9" w:rsidRPr="00015866">
              <w:rPr>
                <w:bCs/>
                <w:sz w:val="24"/>
                <w:szCs w:val="24"/>
              </w:rPr>
              <w:t>одукции. Бактериологический контроль качества</w:t>
            </w:r>
          </w:p>
        </w:tc>
        <w:tc>
          <w:tcPr>
            <w:tcW w:w="8242" w:type="dxa"/>
          </w:tcPr>
          <w:p w:rsidR="009015C9" w:rsidRPr="00015866" w:rsidRDefault="009015C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Санитарные требования к контролю качества готовой продукции. </w:t>
            </w:r>
            <w:r w:rsidR="002549CF">
              <w:rPr>
                <w:sz w:val="24"/>
                <w:szCs w:val="24"/>
              </w:rPr>
              <w:t>М</w:t>
            </w:r>
            <w:r w:rsidR="002549CF" w:rsidRPr="002549CF">
              <w:rPr>
                <w:sz w:val="24"/>
                <w:szCs w:val="24"/>
              </w:rPr>
              <w:t>етоды предотвращения порчи сырья и готовой продукции</w:t>
            </w:r>
            <w:r w:rsidR="002549CF">
              <w:rPr>
                <w:sz w:val="24"/>
                <w:szCs w:val="24"/>
              </w:rPr>
              <w:t>.</w:t>
            </w:r>
            <w:r w:rsidRPr="00015866">
              <w:rPr>
                <w:bCs/>
                <w:sz w:val="24"/>
                <w:szCs w:val="24"/>
              </w:rPr>
              <w:t>Бактериологический контроль качества</w:t>
            </w:r>
            <w:r w:rsidR="002549CF">
              <w:rPr>
                <w:bCs/>
                <w:sz w:val="24"/>
                <w:szCs w:val="24"/>
              </w:rPr>
              <w:t>.</w:t>
            </w:r>
            <w:r w:rsidRPr="00015866">
              <w:rPr>
                <w:bCs/>
                <w:sz w:val="24"/>
                <w:szCs w:val="24"/>
              </w:rPr>
              <w:t xml:space="preserve"> Санитарные требования к пищевым добавкам</w:t>
            </w:r>
            <w:r w:rsidR="002549CF">
              <w:rPr>
                <w:bCs/>
                <w:sz w:val="24"/>
                <w:szCs w:val="24"/>
              </w:rPr>
              <w:t>.</w:t>
            </w:r>
          </w:p>
          <w:p w:rsidR="009015C9" w:rsidRPr="00015866" w:rsidRDefault="0007360E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Схема микробиологического контроля.</w:t>
            </w:r>
          </w:p>
        </w:tc>
        <w:tc>
          <w:tcPr>
            <w:tcW w:w="1641" w:type="dxa"/>
          </w:tcPr>
          <w:p w:rsidR="009015C9" w:rsidRPr="00C61B80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015866">
              <w:rPr>
                <w:b/>
                <w:bCs/>
                <w:i/>
                <w:sz w:val="24"/>
                <w:szCs w:val="24"/>
              </w:rPr>
              <w:t>2</w:t>
            </w:r>
            <w:r w:rsidR="00C61B80">
              <w:rPr>
                <w:b/>
                <w:bCs/>
                <w:i/>
                <w:sz w:val="24"/>
                <w:szCs w:val="24"/>
                <w:lang w:val="en-US"/>
              </w:rPr>
              <w:t>/62</w:t>
            </w:r>
          </w:p>
          <w:p w:rsidR="009015C9" w:rsidRPr="00015866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9015C9" w:rsidRPr="00015866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9015C9" w:rsidRPr="00015866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9015C9" w:rsidRPr="00015866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9015C9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7E7409" w:rsidRPr="00015866" w:rsidTr="007E7409">
        <w:trPr>
          <w:trHeight w:val="636"/>
        </w:trPr>
        <w:tc>
          <w:tcPr>
            <w:tcW w:w="3468" w:type="dxa"/>
            <w:vMerge w:val="restart"/>
            <w:vAlign w:val="center"/>
          </w:tcPr>
          <w:p w:rsidR="007E7409" w:rsidRPr="00015866" w:rsidRDefault="007E7409" w:rsidP="00C124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</w:tcPr>
          <w:p w:rsidR="007E7409" w:rsidRPr="00015866" w:rsidRDefault="007E740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  <w:p w:rsidR="007E7409" w:rsidRPr="00015866" w:rsidRDefault="00AB4258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Лабораторно - п</w:t>
            </w:r>
            <w:r w:rsidR="007E7409" w:rsidRPr="00015866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1641" w:type="dxa"/>
            <w:vMerge w:val="restart"/>
          </w:tcPr>
          <w:p w:rsidR="007E7409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7E7409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7E7409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7E7409" w:rsidRPr="00015866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015866">
              <w:rPr>
                <w:bCs/>
                <w:i/>
                <w:sz w:val="24"/>
                <w:szCs w:val="24"/>
              </w:rPr>
              <w:t>2</w:t>
            </w:r>
            <w:r>
              <w:rPr>
                <w:bCs/>
                <w:i/>
                <w:sz w:val="24"/>
                <w:szCs w:val="24"/>
                <w:lang w:val="en-US"/>
              </w:rPr>
              <w:t>/64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7E7409" w:rsidRPr="00015866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7E7409" w:rsidRPr="00015866" w:rsidTr="007E7409">
        <w:tc>
          <w:tcPr>
            <w:tcW w:w="3468" w:type="dxa"/>
            <w:vMerge/>
            <w:vAlign w:val="center"/>
          </w:tcPr>
          <w:p w:rsidR="007E7409" w:rsidRPr="00015866" w:rsidRDefault="007E7409" w:rsidP="00C124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42" w:type="dxa"/>
          </w:tcPr>
          <w:p w:rsidR="007E7409" w:rsidRPr="00015866" w:rsidRDefault="007E740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1. Осуществление микробиологического контроля пищевого производства (разбор данных санитарно-бактериологического анализа готовых блюд и кулинарных изделий)</w:t>
            </w:r>
          </w:p>
        </w:tc>
        <w:tc>
          <w:tcPr>
            <w:tcW w:w="1641" w:type="dxa"/>
            <w:vMerge/>
          </w:tcPr>
          <w:p w:rsidR="007E7409" w:rsidRPr="00AB4258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:rsidR="007E7409" w:rsidRPr="00015866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7E7409" w:rsidRPr="00015866" w:rsidTr="00D038EC">
        <w:trPr>
          <w:trHeight w:val="1932"/>
        </w:trPr>
        <w:tc>
          <w:tcPr>
            <w:tcW w:w="3468" w:type="dxa"/>
          </w:tcPr>
          <w:p w:rsidR="007E7409" w:rsidRPr="00015866" w:rsidRDefault="007E7409" w:rsidP="008F5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3.2.</w:t>
            </w:r>
            <w:r w:rsidRPr="00015866">
              <w:rPr>
                <w:bCs/>
                <w:sz w:val="24"/>
                <w:szCs w:val="24"/>
              </w:rPr>
              <w:t>Правовые основы санитарии</w:t>
            </w:r>
          </w:p>
        </w:tc>
        <w:tc>
          <w:tcPr>
            <w:tcW w:w="8242" w:type="dxa"/>
          </w:tcPr>
          <w:p w:rsidR="007E7409" w:rsidRPr="00015866" w:rsidRDefault="007E7409" w:rsidP="007E7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1. Санитарное законодательство. Основные законодательные и нормативные акты, регламентирующие вопросы санитарии, гигиены, охраны окружающей среды. Государственный и ведомственный санитарный надзор. Цели и задачи. Права и обязанности представителей санитарного надзора. Предупредительный и текущий санитарный надзор: цели, задачи. Гигиеническая экспертиза: назначение, сущность. </w:t>
            </w:r>
          </w:p>
        </w:tc>
        <w:tc>
          <w:tcPr>
            <w:tcW w:w="1641" w:type="dxa"/>
          </w:tcPr>
          <w:p w:rsidR="007E7409" w:rsidRPr="00C61B80" w:rsidRDefault="007E740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  <w:r>
              <w:rPr>
                <w:bCs/>
                <w:i/>
                <w:sz w:val="24"/>
                <w:szCs w:val="24"/>
                <w:lang w:val="en-US"/>
              </w:rPr>
              <w:t>/66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7E7409" w:rsidRPr="00015866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</w:tc>
      </w:tr>
      <w:tr w:rsidR="00C75894" w:rsidRPr="00015866" w:rsidTr="00805802">
        <w:tc>
          <w:tcPr>
            <w:tcW w:w="3468" w:type="dxa"/>
            <w:vAlign w:val="center"/>
          </w:tcPr>
          <w:p w:rsidR="004B0052" w:rsidRDefault="00711E05" w:rsidP="0006303D">
            <w:pPr>
              <w:rPr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 xml:space="preserve">Общественный санитарный контроль. </w:t>
            </w:r>
          </w:p>
          <w:p w:rsidR="004B0052" w:rsidRDefault="004B0052" w:rsidP="0006303D">
            <w:pPr>
              <w:rPr>
                <w:bCs/>
                <w:sz w:val="24"/>
                <w:szCs w:val="24"/>
              </w:rPr>
            </w:pPr>
          </w:p>
          <w:p w:rsidR="004B0052" w:rsidRDefault="004B0052" w:rsidP="0006303D">
            <w:pPr>
              <w:rPr>
                <w:bCs/>
                <w:sz w:val="24"/>
                <w:szCs w:val="24"/>
              </w:rPr>
            </w:pPr>
          </w:p>
          <w:p w:rsidR="00C75894" w:rsidRPr="00015866" w:rsidRDefault="00711E05" w:rsidP="0006303D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15866">
              <w:rPr>
                <w:bCs/>
                <w:sz w:val="24"/>
                <w:szCs w:val="24"/>
              </w:rPr>
              <w:t>Диф</w:t>
            </w:r>
            <w:proofErr w:type="spellEnd"/>
            <w:r w:rsidRPr="00015866">
              <w:rPr>
                <w:bCs/>
                <w:sz w:val="24"/>
                <w:szCs w:val="24"/>
              </w:rPr>
              <w:t>. зачет</w:t>
            </w:r>
          </w:p>
        </w:tc>
        <w:tc>
          <w:tcPr>
            <w:tcW w:w="8242" w:type="dxa"/>
          </w:tcPr>
          <w:p w:rsidR="007E7409" w:rsidRDefault="007E7409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15866">
              <w:rPr>
                <w:bCs/>
                <w:sz w:val="24"/>
                <w:szCs w:val="24"/>
              </w:rPr>
              <w:t>Общественный санитарный контроль.</w:t>
            </w:r>
          </w:p>
          <w:p w:rsidR="00C75894" w:rsidRPr="00015866" w:rsidRDefault="00C7589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proofErr w:type="spellStart"/>
            <w:r w:rsidRPr="00015866">
              <w:rPr>
                <w:bCs/>
                <w:sz w:val="24"/>
                <w:szCs w:val="24"/>
              </w:rPr>
              <w:t>Диф</w:t>
            </w:r>
            <w:proofErr w:type="spellEnd"/>
            <w:r w:rsidRPr="00015866">
              <w:rPr>
                <w:bCs/>
                <w:sz w:val="24"/>
                <w:szCs w:val="24"/>
              </w:rPr>
              <w:t>. зачет</w:t>
            </w:r>
          </w:p>
        </w:tc>
        <w:tc>
          <w:tcPr>
            <w:tcW w:w="1641" w:type="dxa"/>
          </w:tcPr>
          <w:p w:rsidR="00C75894" w:rsidRDefault="00A65CC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  <w:r>
              <w:rPr>
                <w:bCs/>
                <w:i/>
                <w:sz w:val="24"/>
                <w:szCs w:val="24"/>
                <w:lang w:val="en-US"/>
              </w:rPr>
              <w:t>/6</w:t>
            </w:r>
            <w:r>
              <w:rPr>
                <w:bCs/>
                <w:i/>
                <w:sz w:val="24"/>
                <w:szCs w:val="24"/>
              </w:rPr>
              <w:t>7</w:t>
            </w:r>
          </w:p>
          <w:p w:rsidR="004B0052" w:rsidRDefault="004B0052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4B0052" w:rsidRDefault="004B0052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4B0052" w:rsidRDefault="004B0052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A65CC5" w:rsidRPr="00A65CC5" w:rsidRDefault="00A65CC5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1/68</w:t>
            </w:r>
          </w:p>
        </w:tc>
        <w:tc>
          <w:tcPr>
            <w:tcW w:w="1579" w:type="dxa"/>
          </w:tcPr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ОК 1 – 9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ПК 1.1 - 1.3, 2.1 - 2.3,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3.1 - 3.4,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 4.1 - 4.4, </w:t>
            </w:r>
          </w:p>
          <w:p w:rsidR="004B0052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 xml:space="preserve">5.1 - 5.2, </w:t>
            </w:r>
          </w:p>
          <w:p w:rsidR="00C75894" w:rsidRDefault="004B0052" w:rsidP="004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6.1 - 6.5</w:t>
            </w:r>
          </w:p>
          <w:p w:rsidR="00A65CC5" w:rsidRPr="00015866" w:rsidRDefault="00A65CC5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75894" w:rsidRPr="00015866" w:rsidTr="00805802">
        <w:tc>
          <w:tcPr>
            <w:tcW w:w="3468" w:type="dxa"/>
            <w:vAlign w:val="center"/>
          </w:tcPr>
          <w:p w:rsidR="00C75894" w:rsidRPr="00015866" w:rsidRDefault="00C75894" w:rsidP="00C12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1586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242" w:type="dxa"/>
          </w:tcPr>
          <w:p w:rsidR="00C75894" w:rsidRPr="00015866" w:rsidRDefault="00C75894" w:rsidP="00901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641" w:type="dxa"/>
          </w:tcPr>
          <w:p w:rsidR="00C75894" w:rsidRPr="00015866" w:rsidRDefault="009015C9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015866">
              <w:rPr>
                <w:bCs/>
                <w:i/>
                <w:sz w:val="24"/>
                <w:szCs w:val="24"/>
              </w:rPr>
              <w:t>102</w:t>
            </w:r>
            <w:r w:rsidR="004264C8">
              <w:rPr>
                <w:bCs/>
                <w:i/>
                <w:sz w:val="24"/>
                <w:szCs w:val="24"/>
              </w:rPr>
              <w:t>/68/34</w:t>
            </w:r>
          </w:p>
        </w:tc>
        <w:tc>
          <w:tcPr>
            <w:tcW w:w="1579" w:type="dxa"/>
          </w:tcPr>
          <w:p w:rsidR="00C75894" w:rsidRPr="00015866" w:rsidRDefault="00C75894" w:rsidP="001D2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562C3B" w:rsidRPr="00015866" w:rsidRDefault="00562C3B" w:rsidP="00562C3B">
      <w:pPr>
        <w:tabs>
          <w:tab w:val="left" w:pos="9388"/>
        </w:tabs>
        <w:rPr>
          <w:rFonts w:ascii="Times New Roman" w:hAnsi="Times New Roman" w:cs="Times New Roman"/>
          <w:sz w:val="24"/>
          <w:szCs w:val="24"/>
        </w:rPr>
      </w:pPr>
    </w:p>
    <w:p w:rsidR="00562C3B" w:rsidRPr="00015866" w:rsidRDefault="00562C3B" w:rsidP="00562C3B">
      <w:pPr>
        <w:rPr>
          <w:rFonts w:ascii="Times New Roman" w:hAnsi="Times New Roman" w:cs="Times New Roman"/>
          <w:sz w:val="24"/>
          <w:szCs w:val="24"/>
        </w:rPr>
      </w:pPr>
    </w:p>
    <w:p w:rsidR="00DE1663" w:rsidRPr="00562C3B" w:rsidRDefault="00DE1663" w:rsidP="00562C3B">
      <w:pPr>
        <w:sectPr w:rsidR="00DE1663" w:rsidRPr="00562C3B" w:rsidSect="00397AFF">
          <w:pgSz w:w="16840" w:h="11907" w:orient="landscape"/>
          <w:pgMar w:top="1701" w:right="1134" w:bottom="851" w:left="992" w:header="709" w:footer="709" w:gutter="0"/>
          <w:cols w:space="720"/>
        </w:sectPr>
      </w:pPr>
    </w:p>
    <w:p w:rsidR="00DE1663" w:rsidRPr="00EA0709" w:rsidRDefault="00DE1663" w:rsidP="00DE16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EA0709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15B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                обеспечению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микробиологии; лаборатории микробиологии.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- наглядный материал (плакаты);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- учебно-методический комплекс;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- ЦОР (презентации).</w:t>
      </w:r>
    </w:p>
    <w:p w:rsidR="00DE1663" w:rsidRPr="00EE15BD" w:rsidRDefault="00DE1663" w:rsidP="00302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DE1663" w:rsidRPr="00EE15BD" w:rsidRDefault="00DE1663" w:rsidP="0030278E">
      <w:pPr>
        <w:numPr>
          <w:ilvl w:val="0"/>
          <w:numId w:val="10"/>
        </w:numPr>
        <w:tabs>
          <w:tab w:val="clear" w:pos="1571"/>
          <w:tab w:val="left" w:pos="72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компьютер;</w:t>
      </w:r>
    </w:p>
    <w:p w:rsidR="00DE1663" w:rsidRPr="00EE15BD" w:rsidRDefault="00DE1663" w:rsidP="0030278E">
      <w:pPr>
        <w:numPr>
          <w:ilvl w:val="0"/>
          <w:numId w:val="10"/>
        </w:numPr>
        <w:tabs>
          <w:tab w:val="clear" w:pos="1571"/>
          <w:tab w:val="left" w:pos="72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мультимедийный проектор;</w:t>
      </w:r>
    </w:p>
    <w:p w:rsidR="00DE1663" w:rsidRPr="00EE15BD" w:rsidRDefault="00DE1663" w:rsidP="0030278E">
      <w:pPr>
        <w:numPr>
          <w:ilvl w:val="0"/>
          <w:numId w:val="10"/>
        </w:numPr>
        <w:tabs>
          <w:tab w:val="clear" w:pos="1571"/>
          <w:tab w:val="left" w:pos="72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экран;</w:t>
      </w:r>
    </w:p>
    <w:p w:rsidR="00DE1663" w:rsidRPr="00EE15BD" w:rsidRDefault="00DE1663" w:rsidP="0030278E">
      <w:pPr>
        <w:numPr>
          <w:ilvl w:val="0"/>
          <w:numId w:val="10"/>
        </w:numPr>
        <w:tabs>
          <w:tab w:val="clear" w:pos="1571"/>
          <w:tab w:val="left" w:pos="72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микроскопы;</w:t>
      </w:r>
    </w:p>
    <w:p w:rsidR="00DE1663" w:rsidRPr="00EE15BD" w:rsidRDefault="00DE1663" w:rsidP="0030278E">
      <w:pPr>
        <w:numPr>
          <w:ilvl w:val="0"/>
          <w:numId w:val="10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hanging="103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>комплект обучающих видеофильмов.</w:t>
      </w:r>
    </w:p>
    <w:p w:rsidR="00DE1663" w:rsidRDefault="00DE1663" w:rsidP="0030278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E15BD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EE15BD">
        <w:rPr>
          <w:rFonts w:ascii="Times New Roman" w:hAnsi="Times New Roman" w:cs="Times New Roman"/>
          <w:sz w:val="28"/>
          <w:szCs w:val="28"/>
        </w:rPr>
        <w:t xml:space="preserve">лаборатории </w:t>
      </w:r>
      <w:r w:rsidRPr="00EE15BD">
        <w:rPr>
          <w:rFonts w:ascii="Times New Roman" w:hAnsi="Times New Roman" w:cs="Times New Roman"/>
          <w:bCs/>
          <w:sz w:val="28"/>
          <w:szCs w:val="28"/>
        </w:rPr>
        <w:t xml:space="preserve">и рабочих мест лаборатории: </w:t>
      </w:r>
    </w:p>
    <w:p w:rsidR="00D20F5F" w:rsidRPr="006C74E0" w:rsidRDefault="00060083" w:rsidP="003027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74E0">
        <w:rPr>
          <w:rFonts w:ascii="Times New Roman" w:hAnsi="Times New Roman" w:cs="Times New Roman"/>
          <w:sz w:val="24"/>
          <w:szCs w:val="24"/>
        </w:rPr>
        <w:t>-</w:t>
      </w:r>
      <w:r w:rsidR="00D20F5F" w:rsidRPr="006C74E0">
        <w:rPr>
          <w:rFonts w:ascii="Times New Roman" w:hAnsi="Times New Roman" w:cs="Times New Roman"/>
          <w:sz w:val="24"/>
          <w:szCs w:val="24"/>
        </w:rPr>
        <w:t>«СПЭЛ-У» Санитарно-пищевая мини-экспресс- лаборатория</w:t>
      </w:r>
    </w:p>
    <w:p w:rsidR="00DE1663" w:rsidRPr="004B0052" w:rsidRDefault="00D20F5F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sz w:val="24"/>
          <w:szCs w:val="24"/>
        </w:rPr>
        <w:t>Термостат циркулярный</w:t>
      </w:r>
      <w:r w:rsidR="00DE1663" w:rsidRPr="004B0052">
        <w:rPr>
          <w:rFonts w:ascii="Times New Roman" w:hAnsi="Times New Roman" w:cs="Times New Roman"/>
          <w:bCs/>
          <w:sz w:val="24"/>
          <w:szCs w:val="24"/>
        </w:rPr>
        <w:t>;</w:t>
      </w:r>
    </w:p>
    <w:p w:rsidR="00D20F5F" w:rsidRPr="004B0052" w:rsidRDefault="00D20F5F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sz w:val="24"/>
          <w:szCs w:val="24"/>
        </w:rPr>
        <w:t>Баня водяная 4х местная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сушильный шкаф;</w:t>
      </w:r>
    </w:p>
    <w:p w:rsidR="00DE1663" w:rsidRPr="004B0052" w:rsidRDefault="00D20F5F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микроскопы «</w:t>
      </w:r>
      <w:proofErr w:type="spellStart"/>
      <w:r w:rsidRPr="004B0052">
        <w:rPr>
          <w:rFonts w:ascii="Times New Roman" w:hAnsi="Times New Roman" w:cs="Times New Roman"/>
          <w:bCs/>
          <w:sz w:val="24"/>
          <w:szCs w:val="24"/>
        </w:rPr>
        <w:t>Микромед</w:t>
      </w:r>
      <w:proofErr w:type="spellEnd"/>
      <w:r w:rsidRPr="004B0052">
        <w:rPr>
          <w:rFonts w:ascii="Times New Roman" w:hAnsi="Times New Roman" w:cs="Times New Roman"/>
          <w:bCs/>
          <w:sz w:val="24"/>
          <w:szCs w:val="24"/>
        </w:rPr>
        <w:t>»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технические весы;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разновесы;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бактерицидная лампа;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светильники;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процедурные часы;</w:t>
      </w:r>
    </w:p>
    <w:p w:rsidR="00DE1663" w:rsidRPr="004B0052" w:rsidRDefault="00DE1663" w:rsidP="0030278E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химическая посуда;</w:t>
      </w:r>
    </w:p>
    <w:p w:rsidR="00DE1663" w:rsidRPr="004B0052" w:rsidRDefault="00DE1663" w:rsidP="00DE1663">
      <w:pPr>
        <w:numPr>
          <w:ilvl w:val="0"/>
          <w:numId w:val="8"/>
        </w:numPr>
        <w:tabs>
          <w:tab w:val="clear" w:pos="1571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52">
        <w:rPr>
          <w:rFonts w:ascii="Times New Roman" w:hAnsi="Times New Roman" w:cs="Times New Roman"/>
          <w:bCs/>
          <w:sz w:val="24"/>
          <w:szCs w:val="24"/>
        </w:rPr>
        <w:t>стерилизаторы;</w:t>
      </w:r>
    </w:p>
    <w:p w:rsidR="00DE1663" w:rsidRPr="00EE15BD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1663" w:rsidRPr="00EE15BD" w:rsidRDefault="00DE1663" w:rsidP="00DE16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EE15BD">
        <w:rPr>
          <w:b/>
          <w:sz w:val="28"/>
          <w:szCs w:val="28"/>
        </w:rPr>
        <w:t>3.2. Информационное обеспечение обучения</w:t>
      </w:r>
    </w:p>
    <w:p w:rsidR="00DE1663" w:rsidRPr="00EE15BD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15B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             дополнительной литературы</w:t>
      </w:r>
    </w:p>
    <w:p w:rsidR="005D64BB" w:rsidRPr="005D64BB" w:rsidRDefault="005D64BB" w:rsidP="005D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4BB">
        <w:rPr>
          <w:rFonts w:ascii="Times New Roman" w:hAnsi="Times New Roman" w:cs="Times New Roman"/>
          <w:bCs/>
          <w:sz w:val="28"/>
          <w:szCs w:val="28"/>
        </w:rPr>
        <w:t>Основные источники</w:t>
      </w:r>
      <w:r>
        <w:rPr>
          <w:bCs/>
          <w:sz w:val="28"/>
          <w:szCs w:val="28"/>
        </w:rPr>
        <w:t>:</w:t>
      </w:r>
    </w:p>
    <w:p w:rsidR="005D64BB" w:rsidRPr="0030278E" w:rsidRDefault="005D64BB" w:rsidP="0030278E">
      <w:pPr>
        <w:numPr>
          <w:ilvl w:val="0"/>
          <w:numId w:val="16"/>
        </w:numPr>
        <w:shd w:val="clear" w:color="auto" w:fill="FFFFFF"/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  <w:proofErr w:type="spellStart"/>
      <w:r w:rsidRPr="005D64BB">
        <w:rPr>
          <w:rFonts w:ascii="Times New Roman" w:hAnsi="Times New Roman" w:cs="Times New Roman"/>
          <w:spacing w:val="5"/>
          <w:sz w:val="28"/>
          <w:szCs w:val="28"/>
        </w:rPr>
        <w:t>Мартинчик</w:t>
      </w:r>
      <w:proofErr w:type="spellEnd"/>
      <w:r w:rsidRPr="005D64BB">
        <w:rPr>
          <w:rFonts w:ascii="Times New Roman" w:hAnsi="Times New Roman" w:cs="Times New Roman"/>
          <w:spacing w:val="5"/>
          <w:sz w:val="28"/>
          <w:szCs w:val="28"/>
        </w:rPr>
        <w:t xml:space="preserve"> А.Н., Королёв А.А., </w:t>
      </w:r>
      <w:proofErr w:type="spellStart"/>
      <w:r w:rsidRPr="005D64BB">
        <w:rPr>
          <w:rFonts w:ascii="Times New Roman" w:hAnsi="Times New Roman" w:cs="Times New Roman"/>
          <w:spacing w:val="5"/>
          <w:sz w:val="28"/>
          <w:szCs w:val="28"/>
        </w:rPr>
        <w:t>Несвиженский</w:t>
      </w:r>
      <w:proofErr w:type="spellEnd"/>
      <w:r w:rsidRPr="005D64BB">
        <w:rPr>
          <w:rFonts w:ascii="Times New Roman" w:hAnsi="Times New Roman" w:cs="Times New Roman"/>
          <w:spacing w:val="5"/>
          <w:sz w:val="28"/>
          <w:szCs w:val="28"/>
        </w:rPr>
        <w:t xml:space="preserve"> Ю.В. Микробиология, физиология питания, санитария: Учебник для СПО.-М.: Изд</w:t>
      </w:r>
      <w:r w:rsidR="0030278E">
        <w:rPr>
          <w:rFonts w:ascii="Times New Roman" w:hAnsi="Times New Roman" w:cs="Times New Roman"/>
          <w:spacing w:val="5"/>
          <w:sz w:val="28"/>
          <w:szCs w:val="28"/>
        </w:rPr>
        <w:t>ательский центр «Академия», 2012</w:t>
      </w:r>
      <w:r w:rsidRPr="0030278E">
        <w:rPr>
          <w:rFonts w:ascii="Times New Roman" w:hAnsi="Times New Roman" w:cs="Times New Roman"/>
          <w:spacing w:val="5"/>
          <w:sz w:val="28"/>
          <w:szCs w:val="28"/>
        </w:rPr>
        <w:t xml:space="preserve">.- 288 с. </w:t>
      </w:r>
    </w:p>
    <w:p w:rsidR="005D64BB" w:rsidRDefault="005D64BB" w:rsidP="005D64B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D64BB">
        <w:rPr>
          <w:rFonts w:ascii="Times New Roman" w:hAnsi="Times New Roman" w:cs="Times New Roman"/>
          <w:bCs/>
          <w:sz w:val="28"/>
          <w:szCs w:val="28"/>
        </w:rPr>
        <w:t>Мармузова</w:t>
      </w:r>
      <w:proofErr w:type="spellEnd"/>
      <w:r w:rsidRPr="005D64BB">
        <w:rPr>
          <w:rFonts w:ascii="Times New Roman" w:hAnsi="Times New Roman" w:cs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  для проф. об</w:t>
      </w:r>
      <w:r w:rsidR="001A4289">
        <w:rPr>
          <w:rFonts w:ascii="Times New Roman" w:hAnsi="Times New Roman" w:cs="Times New Roman"/>
          <w:bCs/>
          <w:sz w:val="28"/>
          <w:szCs w:val="28"/>
        </w:rPr>
        <w:t>разования. –М.: «Академия», 2014</w:t>
      </w:r>
      <w:r w:rsidRPr="005D64BB">
        <w:rPr>
          <w:rFonts w:ascii="Times New Roman" w:hAnsi="Times New Roman" w:cs="Times New Roman"/>
          <w:bCs/>
          <w:sz w:val="28"/>
          <w:szCs w:val="28"/>
        </w:rPr>
        <w:t>.- 160с.</w:t>
      </w:r>
    </w:p>
    <w:p w:rsidR="00865EAF" w:rsidRPr="005D64BB" w:rsidRDefault="00865EAF" w:rsidP="005D64B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Лаушкина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Т.А. </w:t>
      </w:r>
      <w:r w:rsidRPr="005D64BB">
        <w:rPr>
          <w:rFonts w:ascii="Times New Roman" w:hAnsi="Times New Roman" w:cs="Times New Roman"/>
          <w:bCs/>
          <w:sz w:val="28"/>
          <w:szCs w:val="28"/>
        </w:rPr>
        <w:t>Основы микробиологии, санитарии и гигиены в пищевой промышленности: Учебник  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студ.учреждений сред.</w:t>
      </w:r>
      <w:r w:rsidRPr="005D64BB">
        <w:rPr>
          <w:rFonts w:ascii="Times New Roman" w:hAnsi="Times New Roman" w:cs="Times New Roman"/>
          <w:bCs/>
          <w:sz w:val="28"/>
          <w:szCs w:val="28"/>
        </w:rPr>
        <w:t xml:space="preserve"> проф. об</w:t>
      </w:r>
      <w:r>
        <w:rPr>
          <w:rFonts w:ascii="Times New Roman" w:hAnsi="Times New Roman" w:cs="Times New Roman"/>
          <w:bCs/>
          <w:sz w:val="28"/>
          <w:szCs w:val="28"/>
        </w:rPr>
        <w:t>разования. –М.: «Академия», 2014.- 144</w:t>
      </w:r>
      <w:r w:rsidRPr="005D64BB">
        <w:rPr>
          <w:rFonts w:ascii="Times New Roman" w:hAnsi="Times New Roman" w:cs="Times New Roman"/>
          <w:bCs/>
          <w:sz w:val="28"/>
          <w:szCs w:val="28"/>
        </w:rPr>
        <w:t>с.</w:t>
      </w:r>
    </w:p>
    <w:p w:rsidR="005D64BB" w:rsidRPr="005D64BB" w:rsidRDefault="005D64BB" w:rsidP="005D64BB">
      <w:pPr>
        <w:shd w:val="clear" w:color="auto" w:fill="FFFFFF"/>
        <w:ind w:left="176"/>
        <w:jc w:val="center"/>
        <w:rPr>
          <w:rFonts w:ascii="Times New Roman" w:hAnsi="Times New Roman" w:cs="Times New Roman"/>
          <w:spacing w:val="5"/>
          <w:sz w:val="28"/>
          <w:szCs w:val="28"/>
        </w:rPr>
      </w:pPr>
    </w:p>
    <w:p w:rsidR="005D64BB" w:rsidRPr="005D64BB" w:rsidRDefault="005D64BB" w:rsidP="005D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4BB">
        <w:rPr>
          <w:rFonts w:ascii="Times New Roman" w:hAnsi="Times New Roman" w:cs="Times New Roman"/>
          <w:bCs/>
          <w:sz w:val="28"/>
          <w:szCs w:val="28"/>
        </w:rPr>
        <w:t xml:space="preserve">Дополнительные источники: </w:t>
      </w:r>
    </w:p>
    <w:p w:rsidR="005D64BB" w:rsidRPr="005D64BB" w:rsidRDefault="005D64BB" w:rsidP="005D64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4BB">
        <w:rPr>
          <w:rFonts w:ascii="Times New Roman" w:hAnsi="Times New Roman" w:cs="Times New Roman"/>
          <w:bCs/>
          <w:sz w:val="28"/>
          <w:szCs w:val="28"/>
        </w:rPr>
        <w:t xml:space="preserve">Лерина И.В., </w:t>
      </w:r>
      <w:proofErr w:type="spellStart"/>
      <w:r w:rsidRPr="005D64BB">
        <w:rPr>
          <w:rFonts w:ascii="Times New Roman" w:hAnsi="Times New Roman" w:cs="Times New Roman"/>
          <w:bCs/>
          <w:sz w:val="28"/>
          <w:szCs w:val="28"/>
        </w:rPr>
        <w:t>Педенко</w:t>
      </w:r>
      <w:proofErr w:type="spellEnd"/>
      <w:r w:rsidRPr="005D64BB">
        <w:rPr>
          <w:rFonts w:ascii="Times New Roman" w:hAnsi="Times New Roman" w:cs="Times New Roman"/>
          <w:bCs/>
          <w:sz w:val="28"/>
          <w:szCs w:val="28"/>
        </w:rPr>
        <w:t xml:space="preserve"> А.И. Лабораторные работы по мик</w:t>
      </w:r>
      <w:r w:rsidR="0030278E">
        <w:rPr>
          <w:rFonts w:ascii="Times New Roman" w:hAnsi="Times New Roman" w:cs="Times New Roman"/>
          <w:bCs/>
          <w:sz w:val="28"/>
          <w:szCs w:val="28"/>
        </w:rPr>
        <w:t>робиологии. – М.: Экономика,2012</w:t>
      </w:r>
      <w:r w:rsidRPr="005D64BB">
        <w:rPr>
          <w:rFonts w:ascii="Times New Roman" w:hAnsi="Times New Roman" w:cs="Times New Roman"/>
          <w:bCs/>
          <w:sz w:val="28"/>
          <w:szCs w:val="28"/>
        </w:rPr>
        <w:t>.-158.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>СанПиН 2.3.2.1078-01 «Гигиенические требования безопасности и пищевой ценности пищевых продуктов.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СанПиН 2.3.6.1079-01 «Санитарно-эпидемиологические требования к организации общественного питания, изготовлению и </w:t>
      </w:r>
      <w:proofErr w:type="spellStart"/>
      <w:r w:rsidRPr="005D64BB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D64BB">
        <w:rPr>
          <w:rFonts w:ascii="Times New Roman" w:hAnsi="Times New Roman" w:cs="Times New Roman"/>
          <w:sz w:val="28"/>
          <w:szCs w:val="28"/>
        </w:rPr>
        <w:t xml:space="preserve"> в них продовольственного сырья и пищевых продуктов. Санитарно-эпидемиологические правила» (с дополнениями и изменениями №№ 1-2 в редакции СП 2.3.6.1254-03 и СП 2.3.6.2202-07).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>СП 2.3.6.1066-01 «Санитарно-эпидемиологические требования к организациям торговли, изготовлению и обороту в них продовольственного сырья и пищевых продуктов. Санитарно-эпидемиологические правила» (с изм. № 1 в ред. СП 2.3.6.2203-07).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>СанПиН 2.3.2.1324-03 «Гигиенические требования к срокам годности и условиям хранения пищевых продуктов».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>СанПиН 2.3.2.545-96 «Производство хлеба, хлебобулочных и кондитерских изделий».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СанПиН 2.1.4.1074-01 «Питьевая вода. Гигиенические требования к  качеству систем питьевого водоснабжения. Контроль качества».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lastRenderedPageBreak/>
        <w:t xml:space="preserve"> СанПиН 3.5.2.1376-03 «Санитарно-эпидемиологические требования к организации и проведению дезинсекционных мероприятий против синантропных членистоногих».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СП 3.5.1129-02 «Санитарно-эпидемиологические требования к проведению дератизации».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СП 3.1./3.2.1379-03 «Общие требования по профилактике инфекционных и паразитарных болезней».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СП 3.1.1.1117-02 «Профилактика острых кишечных инфекций».</w:t>
      </w:r>
    </w:p>
    <w:p w:rsidR="005D64BB" w:rsidRPr="005D64BB" w:rsidRDefault="005D64BB" w:rsidP="005D64B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СП 3.1.7.2616-10 «Профилактика сальмонеллеза».</w:t>
      </w:r>
    </w:p>
    <w:p w:rsidR="005D64BB" w:rsidRPr="005D64BB" w:rsidRDefault="005D64BB" w:rsidP="005D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64BB" w:rsidRPr="005D64BB" w:rsidRDefault="005D64BB" w:rsidP="005D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4BB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5D64BB" w:rsidRPr="005D64BB" w:rsidRDefault="005D64BB" w:rsidP="005D64B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Санитарный контроль  в пищевой промышленности: http://smikro.ru/?p=999</w:t>
      </w:r>
    </w:p>
    <w:p w:rsidR="005D64BB" w:rsidRPr="005D64BB" w:rsidRDefault="005D64BB" w:rsidP="005D64B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Пищевая микробиология: </w:t>
      </w:r>
      <w:hyperlink r:id="rId10" w:history="1">
        <w:r w:rsidRPr="005D64BB">
          <w:rPr>
            <w:rStyle w:val="afa"/>
            <w:rFonts w:eastAsiaTheme="minorEastAsia"/>
            <w:sz w:val="28"/>
            <w:szCs w:val="28"/>
          </w:rPr>
          <w:t>http://www.kodeksoft.ru/index.php?option=com_content&amp;view=article&amp;id=213&amp;Itemid=23</w:t>
        </w:r>
      </w:hyperlink>
    </w:p>
    <w:p w:rsidR="005D64BB" w:rsidRPr="005D64BB" w:rsidRDefault="005D64BB" w:rsidP="005D64B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Микробиология: </w:t>
      </w:r>
      <w:hyperlink r:id="rId11" w:history="1">
        <w:r w:rsidRPr="005D64BB">
          <w:rPr>
            <w:rStyle w:val="afa"/>
            <w:rFonts w:eastAsiaTheme="minorEastAsia"/>
            <w:sz w:val="28"/>
            <w:szCs w:val="28"/>
          </w:rPr>
          <w:t>http://www.krugosvet.ru/enc/nauka_i_tehnika/biologiya/MIKROBIOLOGIYA.html</w:t>
        </w:r>
      </w:hyperlink>
    </w:p>
    <w:p w:rsidR="005D64BB" w:rsidRPr="005D64BB" w:rsidRDefault="005D64BB" w:rsidP="005D64B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Простейшие: http://www.mazurchik.ru/10.php</w:t>
      </w:r>
    </w:p>
    <w:p w:rsidR="005D64BB" w:rsidRPr="005D64BB" w:rsidRDefault="005D64BB" w:rsidP="005D64B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 xml:space="preserve"> Журнал «Санитария и гигиена» - http://www.medlit.ru/medrus/gigien.htm</w:t>
      </w:r>
    </w:p>
    <w:p w:rsidR="005D64BB" w:rsidRPr="005D64BB" w:rsidRDefault="005D64BB" w:rsidP="005D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D64BB" w:rsidRPr="005D64BB" w:rsidRDefault="005D64BB" w:rsidP="005D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4BB">
        <w:rPr>
          <w:rFonts w:ascii="Times New Roman" w:hAnsi="Times New Roman" w:cs="Times New Roman"/>
          <w:bCs/>
          <w:sz w:val="28"/>
          <w:szCs w:val="28"/>
        </w:rPr>
        <w:t xml:space="preserve">Периодические издания (отечественные журналы): </w:t>
      </w:r>
    </w:p>
    <w:p w:rsidR="005D64BB" w:rsidRPr="005D64BB" w:rsidRDefault="005D64BB" w:rsidP="005D64BB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4BB">
        <w:rPr>
          <w:rFonts w:ascii="Times New Roman" w:hAnsi="Times New Roman" w:cs="Times New Roman"/>
          <w:sz w:val="28"/>
          <w:szCs w:val="28"/>
        </w:rPr>
        <w:t>Журнал: «Питание и общество».</w:t>
      </w:r>
    </w:p>
    <w:p w:rsidR="005D64BB" w:rsidRPr="005D64BB" w:rsidRDefault="005D64BB" w:rsidP="005D64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</w:p>
    <w:p w:rsidR="00A93489" w:rsidRPr="00EE15BD" w:rsidRDefault="00A93489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1663" w:rsidRPr="005D64BB" w:rsidRDefault="00DE1663" w:rsidP="00DE16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5D64BB">
        <w:rPr>
          <w:b/>
          <w:caps/>
        </w:rPr>
        <w:t>4. Контроль и оценка результатов освоения УЧЕБНОЙ Дисциплины</w:t>
      </w:r>
    </w:p>
    <w:p w:rsidR="00DE1663" w:rsidRPr="005D64BB" w:rsidRDefault="00DE1663" w:rsidP="00DE16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5D64BB">
        <w:rPr>
          <w:b/>
        </w:rPr>
        <w:t>Контрольи оценка</w:t>
      </w:r>
      <w:r w:rsidRPr="005D64BB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</w:t>
      </w:r>
      <w:r w:rsidR="0098154E">
        <w:t>заданий, проектов, презентацией.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257"/>
      </w:tblGrid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i/>
                <w:cap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уметь: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лабораторное оборудование;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4B0052" w:rsidP="00397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1663"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лабораторной  работы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группы микроорганизмов;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4B0052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1663"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лабораторной  работы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проводить микробиологические исследования и давать оценку полученным результатам;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4B0052" w:rsidRDefault="004B0052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DE1663" w:rsidRPr="004B0052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лабораторной</w:t>
            </w:r>
          </w:p>
          <w:p w:rsidR="00DE1663" w:rsidRPr="004B0052" w:rsidRDefault="00DE1663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условиях пищевого производства;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4B0052" w:rsidRDefault="004B0052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DE1663" w:rsidRPr="004B0052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</w:p>
          <w:p w:rsidR="00DE1663" w:rsidRPr="004B0052" w:rsidRDefault="00DE1663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производить санитарную обработку оборудования и инвентаря;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4B0052" w:rsidRDefault="004B0052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DE1663" w:rsidRPr="004B0052">
              <w:rPr>
                <w:rFonts w:ascii="Times New Roman" w:hAnsi="Times New Roman" w:cs="Times New Roman"/>
                <w:sz w:val="24"/>
                <w:szCs w:val="24"/>
              </w:rPr>
              <w:t>лабораторной</w:t>
            </w:r>
          </w:p>
          <w:p w:rsidR="00DE1663" w:rsidRPr="004B0052" w:rsidRDefault="00DE1663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осуществлять микробиологический контроль пищевого производства.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4B0052" w:rsidRDefault="004B0052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DE1663" w:rsidRPr="004B005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практической</w:t>
            </w:r>
          </w:p>
          <w:p w:rsidR="00DE1663" w:rsidRPr="004B0052" w:rsidRDefault="00DE1663" w:rsidP="004B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5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ap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знать: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термины микробиологии;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98154E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классификацию микроорганизмов;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98154E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морфологию и физиологию основных групп микроорганизмов;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98154E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генетическую и химическую основы наследственности и формы изменчивости микроорганизмов;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98154E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роль микроорганизмов в круговороте веществ в природе;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индивидуальных заданий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характеристики микрофлоры почвы, воды и воздуха;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электронных презентаций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особенности сапрофитных и патогенных микроорганизмов;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основные пищевые инфекции и пищевые отравления;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рефератов, докладов, выполнение индивидуальных заданий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возможные источники микробиологического загрязнения в пищевом производстве, условия их развития;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рефератов, докладов, выполнение индивидуальных заданий, тестирование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методы предотвращения порчи сырья и готовой продукции;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электронных презентаций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схему микробиологического контроля;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индивидуального задания, тестирование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санитарно-технологические требования к помещениям, оборудованию, инвентарю, одежде;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индивидуального задания, тестирование</w:t>
            </w:r>
          </w:p>
        </w:tc>
      </w:tr>
      <w:tr w:rsidR="00DE1663" w:rsidRPr="005D64BB" w:rsidTr="00397A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63" w:rsidRPr="005D64BB" w:rsidRDefault="00DE1663" w:rsidP="00397AF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 работников пищевых производств.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63" w:rsidRPr="005D64BB" w:rsidRDefault="00DE1663" w:rsidP="00397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4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электронных презентаций</w:t>
            </w:r>
          </w:p>
        </w:tc>
      </w:tr>
    </w:tbl>
    <w:p w:rsidR="00DE1663" w:rsidRPr="005D64BB" w:rsidRDefault="00DE1663" w:rsidP="00DE1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278E" w:rsidRDefault="00DE1663" w:rsidP="00DE166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D64BB">
        <w:rPr>
          <w:rFonts w:ascii="Times New Roman" w:hAnsi="Times New Roman" w:cs="Times New Roman"/>
          <w:b/>
          <w:sz w:val="24"/>
          <w:szCs w:val="24"/>
        </w:rPr>
        <w:t xml:space="preserve">Разработчики: </w:t>
      </w:r>
    </w:p>
    <w:p w:rsidR="00DE1663" w:rsidRPr="0030278E" w:rsidRDefault="004B0052" w:rsidP="0030278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Гаязова З.Г.</w:t>
      </w:r>
      <w:r w:rsidR="00DE1663" w:rsidRPr="0030278E">
        <w:rPr>
          <w:rFonts w:ascii="Times New Roman" w:hAnsi="Times New Roman" w:cs="Times New Roman"/>
          <w:b/>
          <w:sz w:val="28"/>
          <w:szCs w:val="28"/>
        </w:rPr>
        <w:tab/>
      </w:r>
      <w:r w:rsidR="0030278E" w:rsidRPr="0030278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0278E" w:rsidRPr="0030278E">
        <w:rPr>
          <w:rFonts w:ascii="Times New Roman" w:hAnsi="Times New Roman" w:cs="Times New Roman"/>
          <w:sz w:val="28"/>
          <w:szCs w:val="28"/>
        </w:rPr>
        <w:t>преподаватель спец.предметов</w:t>
      </w:r>
      <w:r w:rsidR="0030278E" w:rsidRPr="003027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E1663" w:rsidRPr="0030278E">
        <w:rPr>
          <w:rFonts w:ascii="Times New Roman" w:hAnsi="Times New Roman" w:cs="Times New Roman"/>
          <w:sz w:val="28"/>
          <w:szCs w:val="28"/>
        </w:rPr>
        <w:t>Г</w:t>
      </w:r>
      <w:r w:rsidR="00A93489" w:rsidRPr="0030278E">
        <w:rPr>
          <w:rFonts w:ascii="Times New Roman" w:hAnsi="Times New Roman" w:cs="Times New Roman"/>
          <w:sz w:val="28"/>
          <w:szCs w:val="28"/>
        </w:rPr>
        <w:t>А</w:t>
      </w:r>
      <w:r w:rsidR="009C2F1A" w:rsidRPr="0030278E">
        <w:rPr>
          <w:rFonts w:ascii="Times New Roman" w:hAnsi="Times New Roman" w:cs="Times New Roman"/>
          <w:sz w:val="28"/>
          <w:szCs w:val="28"/>
        </w:rPr>
        <w:t xml:space="preserve">ПОУ </w:t>
      </w:r>
      <w:r w:rsidR="00A93489" w:rsidRPr="0030278E">
        <w:rPr>
          <w:rFonts w:ascii="Times New Roman" w:hAnsi="Times New Roman" w:cs="Times New Roman"/>
          <w:sz w:val="28"/>
          <w:szCs w:val="28"/>
        </w:rPr>
        <w:t xml:space="preserve"> «ААПК</w:t>
      </w:r>
      <w:r w:rsidR="00DE1663" w:rsidRPr="0030278E">
        <w:rPr>
          <w:rFonts w:ascii="Times New Roman" w:hAnsi="Times New Roman" w:cs="Times New Roman"/>
          <w:sz w:val="28"/>
          <w:szCs w:val="28"/>
        </w:rPr>
        <w:t>»</w:t>
      </w:r>
    </w:p>
    <w:p w:rsidR="00DE1663" w:rsidRPr="005D64BB" w:rsidRDefault="00DE1663" w:rsidP="00DE1663">
      <w:pPr>
        <w:rPr>
          <w:rFonts w:ascii="Times New Roman" w:hAnsi="Times New Roman" w:cs="Times New Roman"/>
          <w:b/>
          <w:sz w:val="24"/>
          <w:szCs w:val="24"/>
        </w:rPr>
      </w:pPr>
      <w:r w:rsidRPr="005D64BB">
        <w:rPr>
          <w:rFonts w:ascii="Times New Roman" w:hAnsi="Times New Roman" w:cs="Times New Roman"/>
          <w:b/>
          <w:sz w:val="24"/>
          <w:szCs w:val="24"/>
        </w:rPr>
        <w:t xml:space="preserve">Эксперты: </w:t>
      </w:r>
    </w:p>
    <w:p w:rsidR="00DE1663" w:rsidRPr="005D64BB" w:rsidRDefault="00DE1663" w:rsidP="00DE1663">
      <w:pPr>
        <w:ind w:firstLine="180"/>
        <w:rPr>
          <w:rFonts w:ascii="Times New Roman" w:hAnsi="Times New Roman" w:cs="Times New Roman"/>
          <w:sz w:val="24"/>
          <w:szCs w:val="24"/>
        </w:rPr>
      </w:pPr>
      <w:r w:rsidRPr="005D64BB">
        <w:rPr>
          <w:rFonts w:ascii="Times New Roman" w:hAnsi="Times New Roman" w:cs="Times New Roman"/>
          <w:sz w:val="24"/>
          <w:szCs w:val="24"/>
        </w:rPr>
        <w:t>____________________            ___________________          _________________________</w:t>
      </w:r>
    </w:p>
    <w:p w:rsidR="00DE1663" w:rsidRPr="005D64BB" w:rsidRDefault="00DE1663" w:rsidP="00DE1663">
      <w:pPr>
        <w:tabs>
          <w:tab w:val="left" w:pos="6225"/>
        </w:tabs>
        <w:rPr>
          <w:rFonts w:ascii="Times New Roman" w:hAnsi="Times New Roman" w:cs="Times New Roman"/>
          <w:sz w:val="24"/>
          <w:szCs w:val="24"/>
        </w:rPr>
      </w:pPr>
      <w:r w:rsidRPr="005D64BB">
        <w:rPr>
          <w:rFonts w:ascii="Times New Roman" w:hAnsi="Times New Roman" w:cs="Times New Roman"/>
          <w:sz w:val="24"/>
          <w:szCs w:val="24"/>
        </w:rPr>
        <w:t xml:space="preserve">    (место работы)                         (занимаемая должность)              (инициалы, фамилия)</w:t>
      </w:r>
    </w:p>
    <w:p w:rsidR="00DE1663" w:rsidRPr="005D64BB" w:rsidRDefault="00DE1663" w:rsidP="00DE1663">
      <w:pPr>
        <w:ind w:firstLine="180"/>
        <w:rPr>
          <w:rFonts w:ascii="Times New Roman" w:hAnsi="Times New Roman" w:cs="Times New Roman"/>
          <w:sz w:val="24"/>
          <w:szCs w:val="24"/>
        </w:rPr>
      </w:pPr>
    </w:p>
    <w:p w:rsidR="00DE1663" w:rsidRPr="005D64BB" w:rsidRDefault="00DE1663" w:rsidP="00DE1663">
      <w:pPr>
        <w:ind w:firstLine="180"/>
        <w:rPr>
          <w:rFonts w:ascii="Times New Roman" w:hAnsi="Times New Roman" w:cs="Times New Roman"/>
          <w:sz w:val="24"/>
          <w:szCs w:val="24"/>
        </w:rPr>
      </w:pPr>
      <w:r w:rsidRPr="005D64BB">
        <w:rPr>
          <w:rFonts w:ascii="Times New Roman" w:hAnsi="Times New Roman" w:cs="Times New Roman"/>
          <w:sz w:val="24"/>
          <w:szCs w:val="24"/>
        </w:rPr>
        <w:t>____________________            ___________________          _________________________</w:t>
      </w:r>
    </w:p>
    <w:p w:rsidR="00DE1663" w:rsidRPr="005D64BB" w:rsidRDefault="00DE1663" w:rsidP="00DE1663">
      <w:pPr>
        <w:tabs>
          <w:tab w:val="left" w:pos="6225"/>
        </w:tabs>
        <w:rPr>
          <w:rFonts w:ascii="Times New Roman" w:hAnsi="Times New Roman" w:cs="Times New Roman"/>
          <w:sz w:val="24"/>
          <w:szCs w:val="24"/>
        </w:rPr>
      </w:pPr>
      <w:r w:rsidRPr="005D64BB">
        <w:rPr>
          <w:rFonts w:ascii="Times New Roman" w:hAnsi="Times New Roman" w:cs="Times New Roman"/>
          <w:sz w:val="24"/>
          <w:szCs w:val="24"/>
        </w:rPr>
        <w:t xml:space="preserve">   (место работы)                           (занимаемая должность)             (инициалы, фамилия)</w:t>
      </w:r>
    </w:p>
    <w:p w:rsidR="00DE1663" w:rsidRPr="005D64BB" w:rsidRDefault="00DE1663" w:rsidP="00DE1663">
      <w:pPr>
        <w:ind w:firstLine="180"/>
        <w:rPr>
          <w:rFonts w:ascii="Times New Roman" w:hAnsi="Times New Roman" w:cs="Times New Roman"/>
          <w:sz w:val="24"/>
          <w:szCs w:val="24"/>
        </w:rPr>
      </w:pPr>
    </w:p>
    <w:p w:rsidR="00DE1663" w:rsidRDefault="00DE1663" w:rsidP="00DE1663"/>
    <w:p w:rsidR="00DE1663" w:rsidRPr="005C1794" w:rsidRDefault="00DE1663" w:rsidP="00DE1663"/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B87" w:rsidRDefault="00D41B87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78E" w:rsidRDefault="0030278E" w:rsidP="00897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0278E" w:rsidSect="00464487"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25B" w:rsidRDefault="0082625B" w:rsidP="0055550F">
      <w:pPr>
        <w:spacing w:after="0" w:line="240" w:lineRule="auto"/>
      </w:pPr>
      <w:r>
        <w:separator/>
      </w:r>
    </w:p>
  </w:endnote>
  <w:endnote w:type="continuationSeparator" w:id="0">
    <w:p w:rsidR="0082625B" w:rsidRDefault="0082625B" w:rsidP="00555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B5B" w:rsidRDefault="009D7B5B" w:rsidP="00397AFF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9D7B5B" w:rsidRDefault="009D7B5B" w:rsidP="00397AFF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B5B" w:rsidRDefault="009D7B5B" w:rsidP="00397AFF">
    <w:pPr>
      <w:framePr w:wrap="around" w:vAnchor="text" w:hAnchor="margin" w:xAlign="right" w:y="1"/>
    </w:pPr>
    <w:fldSimple w:instr="PAGE  ">
      <w:r w:rsidR="00DD5B43">
        <w:rPr>
          <w:noProof/>
        </w:rPr>
        <w:t>11</w:t>
      </w:r>
    </w:fldSimple>
  </w:p>
  <w:p w:rsidR="009D7B5B" w:rsidRDefault="009D7B5B" w:rsidP="00397AFF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25B" w:rsidRDefault="0082625B" w:rsidP="0055550F">
      <w:pPr>
        <w:spacing w:after="0" w:line="240" w:lineRule="auto"/>
      </w:pPr>
      <w:r>
        <w:separator/>
      </w:r>
    </w:p>
  </w:footnote>
  <w:footnote w:type="continuationSeparator" w:id="0">
    <w:p w:rsidR="0082625B" w:rsidRDefault="0082625B" w:rsidP="00555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0229"/>
    <w:multiLevelType w:val="hybridMultilevel"/>
    <w:tmpl w:val="30E2CE90"/>
    <w:lvl w:ilvl="0" w:tplc="57888CB4">
      <w:start w:val="1"/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hAnsi="Aria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9233EBE"/>
    <w:multiLevelType w:val="hybridMultilevel"/>
    <w:tmpl w:val="890AD99C"/>
    <w:lvl w:ilvl="0" w:tplc="E92A8A7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0664EF9"/>
    <w:multiLevelType w:val="hybridMultilevel"/>
    <w:tmpl w:val="38020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A6DE8"/>
    <w:multiLevelType w:val="hybridMultilevel"/>
    <w:tmpl w:val="4F20F558"/>
    <w:lvl w:ilvl="0" w:tplc="57888CB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2115FB"/>
    <w:multiLevelType w:val="hybridMultilevel"/>
    <w:tmpl w:val="8132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66A8"/>
    <w:multiLevelType w:val="hybridMultilevel"/>
    <w:tmpl w:val="F190B9FC"/>
    <w:lvl w:ilvl="0" w:tplc="57888CB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8F2550"/>
    <w:multiLevelType w:val="hybridMultilevel"/>
    <w:tmpl w:val="3E7438A8"/>
    <w:lvl w:ilvl="0" w:tplc="57888C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F82DBA"/>
    <w:multiLevelType w:val="hybridMultilevel"/>
    <w:tmpl w:val="0BCAC26E"/>
    <w:lvl w:ilvl="0" w:tplc="57888CB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9742C7"/>
    <w:multiLevelType w:val="hybridMultilevel"/>
    <w:tmpl w:val="202EE000"/>
    <w:lvl w:ilvl="0" w:tplc="57888CB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161718"/>
    <w:multiLevelType w:val="hybridMultilevel"/>
    <w:tmpl w:val="76B45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E0BED"/>
    <w:multiLevelType w:val="hybridMultilevel"/>
    <w:tmpl w:val="6A0CC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B45750"/>
    <w:multiLevelType w:val="hybridMultilevel"/>
    <w:tmpl w:val="91EA6196"/>
    <w:lvl w:ilvl="0" w:tplc="4050A578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2"/>
  </w:num>
  <w:num w:numId="5">
    <w:abstractNumId w:val="13"/>
  </w:num>
  <w:num w:numId="6">
    <w:abstractNumId w:val="0"/>
  </w:num>
  <w:num w:numId="7">
    <w:abstractNumId w:val="11"/>
  </w:num>
  <w:num w:numId="8">
    <w:abstractNumId w:val="10"/>
  </w:num>
  <w:num w:numId="9">
    <w:abstractNumId w:val="7"/>
  </w:num>
  <w:num w:numId="10">
    <w:abstractNumId w:val="12"/>
  </w:num>
  <w:num w:numId="11">
    <w:abstractNumId w:val="14"/>
  </w:num>
  <w:num w:numId="12">
    <w:abstractNumId w:val="16"/>
  </w:num>
  <w:num w:numId="13">
    <w:abstractNumId w:val="5"/>
  </w:num>
  <w:num w:numId="14">
    <w:abstractNumId w:val="8"/>
  </w:num>
  <w:num w:numId="15">
    <w:abstractNumId w:val="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1663"/>
    <w:rsid w:val="00015866"/>
    <w:rsid w:val="000539D7"/>
    <w:rsid w:val="000578A1"/>
    <w:rsid w:val="00060083"/>
    <w:rsid w:val="00061A97"/>
    <w:rsid w:val="0006303D"/>
    <w:rsid w:val="0007360E"/>
    <w:rsid w:val="00084C1A"/>
    <w:rsid w:val="000902C8"/>
    <w:rsid w:val="000A01F3"/>
    <w:rsid w:val="000C35BB"/>
    <w:rsid w:val="000C7154"/>
    <w:rsid w:val="000D1E5B"/>
    <w:rsid w:val="000F33E4"/>
    <w:rsid w:val="00116A09"/>
    <w:rsid w:val="001172A7"/>
    <w:rsid w:val="001212D6"/>
    <w:rsid w:val="00124C34"/>
    <w:rsid w:val="00171C3B"/>
    <w:rsid w:val="00173CF6"/>
    <w:rsid w:val="001A4289"/>
    <w:rsid w:val="001A6F02"/>
    <w:rsid w:val="001D27E7"/>
    <w:rsid w:val="001E6775"/>
    <w:rsid w:val="001F0202"/>
    <w:rsid w:val="001F7AAA"/>
    <w:rsid w:val="00202C24"/>
    <w:rsid w:val="00203965"/>
    <w:rsid w:val="002549CF"/>
    <w:rsid w:val="00275F73"/>
    <w:rsid w:val="002D27DD"/>
    <w:rsid w:val="002F1012"/>
    <w:rsid w:val="003011CA"/>
    <w:rsid w:val="0030278E"/>
    <w:rsid w:val="0030777D"/>
    <w:rsid w:val="00322EEC"/>
    <w:rsid w:val="003268CF"/>
    <w:rsid w:val="00342C19"/>
    <w:rsid w:val="00374456"/>
    <w:rsid w:val="00382151"/>
    <w:rsid w:val="00396639"/>
    <w:rsid w:val="00397AFF"/>
    <w:rsid w:val="003C0271"/>
    <w:rsid w:val="003D2552"/>
    <w:rsid w:val="003D3643"/>
    <w:rsid w:val="003E45B8"/>
    <w:rsid w:val="003E7C8D"/>
    <w:rsid w:val="004222A0"/>
    <w:rsid w:val="004264C8"/>
    <w:rsid w:val="004457C4"/>
    <w:rsid w:val="00464487"/>
    <w:rsid w:val="0048249D"/>
    <w:rsid w:val="00493E50"/>
    <w:rsid w:val="004B0052"/>
    <w:rsid w:val="004B5233"/>
    <w:rsid w:val="004B6CEF"/>
    <w:rsid w:val="004B7C35"/>
    <w:rsid w:val="004C50D2"/>
    <w:rsid w:val="00521F03"/>
    <w:rsid w:val="00526993"/>
    <w:rsid w:val="005270B1"/>
    <w:rsid w:val="0055550F"/>
    <w:rsid w:val="00562C3B"/>
    <w:rsid w:val="005633E5"/>
    <w:rsid w:val="00572DD5"/>
    <w:rsid w:val="00582383"/>
    <w:rsid w:val="00582BD2"/>
    <w:rsid w:val="00593761"/>
    <w:rsid w:val="005A327D"/>
    <w:rsid w:val="005B2F14"/>
    <w:rsid w:val="005D2A1F"/>
    <w:rsid w:val="005D64BB"/>
    <w:rsid w:val="005E03E6"/>
    <w:rsid w:val="00632E65"/>
    <w:rsid w:val="006341B6"/>
    <w:rsid w:val="006435E3"/>
    <w:rsid w:val="00697140"/>
    <w:rsid w:val="006A326E"/>
    <w:rsid w:val="006B2303"/>
    <w:rsid w:val="006B395B"/>
    <w:rsid w:val="006C6361"/>
    <w:rsid w:val="006C74E0"/>
    <w:rsid w:val="006D0002"/>
    <w:rsid w:val="006F12E2"/>
    <w:rsid w:val="00707C6F"/>
    <w:rsid w:val="00711E05"/>
    <w:rsid w:val="00747ADB"/>
    <w:rsid w:val="00757B62"/>
    <w:rsid w:val="00764430"/>
    <w:rsid w:val="007773AD"/>
    <w:rsid w:val="007918F0"/>
    <w:rsid w:val="007C7BF5"/>
    <w:rsid w:val="007E01B7"/>
    <w:rsid w:val="007E68B5"/>
    <w:rsid w:val="007E7409"/>
    <w:rsid w:val="007F40CD"/>
    <w:rsid w:val="00805802"/>
    <w:rsid w:val="0082625B"/>
    <w:rsid w:val="00841429"/>
    <w:rsid w:val="00842B55"/>
    <w:rsid w:val="008435DE"/>
    <w:rsid w:val="00844CB6"/>
    <w:rsid w:val="00852183"/>
    <w:rsid w:val="00857F02"/>
    <w:rsid w:val="00863FD2"/>
    <w:rsid w:val="00865EAF"/>
    <w:rsid w:val="00867D2A"/>
    <w:rsid w:val="00876FAE"/>
    <w:rsid w:val="00882B8C"/>
    <w:rsid w:val="0089705D"/>
    <w:rsid w:val="008A22D1"/>
    <w:rsid w:val="008A4C2F"/>
    <w:rsid w:val="008F4355"/>
    <w:rsid w:val="008F451F"/>
    <w:rsid w:val="008F4E37"/>
    <w:rsid w:val="008F5EF0"/>
    <w:rsid w:val="009015C9"/>
    <w:rsid w:val="009315F3"/>
    <w:rsid w:val="00931654"/>
    <w:rsid w:val="0098154E"/>
    <w:rsid w:val="00981B00"/>
    <w:rsid w:val="009B16F5"/>
    <w:rsid w:val="009C2F1A"/>
    <w:rsid w:val="009D7B5B"/>
    <w:rsid w:val="009E0EB6"/>
    <w:rsid w:val="00A63FFB"/>
    <w:rsid w:val="00A65CC5"/>
    <w:rsid w:val="00A917CA"/>
    <w:rsid w:val="00A93489"/>
    <w:rsid w:val="00A975E5"/>
    <w:rsid w:val="00AB4258"/>
    <w:rsid w:val="00AC1C1D"/>
    <w:rsid w:val="00AC2631"/>
    <w:rsid w:val="00AE2ED9"/>
    <w:rsid w:val="00AF24AE"/>
    <w:rsid w:val="00B13780"/>
    <w:rsid w:val="00B279E1"/>
    <w:rsid w:val="00B27A9B"/>
    <w:rsid w:val="00B33234"/>
    <w:rsid w:val="00B35A70"/>
    <w:rsid w:val="00B41A50"/>
    <w:rsid w:val="00B46A6C"/>
    <w:rsid w:val="00B7632F"/>
    <w:rsid w:val="00B766C6"/>
    <w:rsid w:val="00B91D66"/>
    <w:rsid w:val="00B92080"/>
    <w:rsid w:val="00BB737F"/>
    <w:rsid w:val="00BC4F19"/>
    <w:rsid w:val="00BD1035"/>
    <w:rsid w:val="00BE2962"/>
    <w:rsid w:val="00BE57B9"/>
    <w:rsid w:val="00BF3D55"/>
    <w:rsid w:val="00BF5F0E"/>
    <w:rsid w:val="00C03605"/>
    <w:rsid w:val="00C1244D"/>
    <w:rsid w:val="00C219D7"/>
    <w:rsid w:val="00C31176"/>
    <w:rsid w:val="00C61B80"/>
    <w:rsid w:val="00C71EB6"/>
    <w:rsid w:val="00C75894"/>
    <w:rsid w:val="00C94599"/>
    <w:rsid w:val="00CA1C1F"/>
    <w:rsid w:val="00CC0AC3"/>
    <w:rsid w:val="00CD38C6"/>
    <w:rsid w:val="00CE7711"/>
    <w:rsid w:val="00CF0CF8"/>
    <w:rsid w:val="00CF40AA"/>
    <w:rsid w:val="00D038EC"/>
    <w:rsid w:val="00D0523C"/>
    <w:rsid w:val="00D20F5F"/>
    <w:rsid w:val="00D233FF"/>
    <w:rsid w:val="00D41B87"/>
    <w:rsid w:val="00D54544"/>
    <w:rsid w:val="00D565C8"/>
    <w:rsid w:val="00DA4373"/>
    <w:rsid w:val="00DC318A"/>
    <w:rsid w:val="00DD5B43"/>
    <w:rsid w:val="00DE1663"/>
    <w:rsid w:val="00E051FC"/>
    <w:rsid w:val="00E361D1"/>
    <w:rsid w:val="00E4643E"/>
    <w:rsid w:val="00E6182C"/>
    <w:rsid w:val="00EA10E3"/>
    <w:rsid w:val="00EC2BA4"/>
    <w:rsid w:val="00EE15BD"/>
    <w:rsid w:val="00F01CBC"/>
    <w:rsid w:val="00F033D3"/>
    <w:rsid w:val="00F07FE4"/>
    <w:rsid w:val="00F2506A"/>
    <w:rsid w:val="00F36C03"/>
    <w:rsid w:val="00F45615"/>
    <w:rsid w:val="00F4568B"/>
    <w:rsid w:val="00F47096"/>
    <w:rsid w:val="00F4756E"/>
    <w:rsid w:val="00F515C1"/>
    <w:rsid w:val="00F9087A"/>
    <w:rsid w:val="00FB2A1F"/>
    <w:rsid w:val="00FB4665"/>
    <w:rsid w:val="00FB7B6F"/>
    <w:rsid w:val="00FC1BAA"/>
    <w:rsid w:val="00FC3B05"/>
    <w:rsid w:val="00FC57B5"/>
    <w:rsid w:val="00FC7C1B"/>
    <w:rsid w:val="00FF30CE"/>
    <w:rsid w:val="00FF4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50F"/>
  </w:style>
  <w:style w:type="paragraph" w:styleId="1">
    <w:name w:val="heading 1"/>
    <w:basedOn w:val="a"/>
    <w:next w:val="a"/>
    <w:link w:val="10"/>
    <w:qFormat/>
    <w:rsid w:val="00DE166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6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DE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DE166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DE16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DE166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1663"/>
    <w:rPr>
      <w:b/>
      <w:bCs/>
    </w:rPr>
  </w:style>
  <w:style w:type="paragraph" w:styleId="a5">
    <w:name w:val="footnote text"/>
    <w:basedOn w:val="a"/>
    <w:link w:val="a6"/>
    <w:semiHidden/>
    <w:rsid w:val="00DE1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DE1663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DE1663"/>
    <w:rPr>
      <w:vertAlign w:val="superscript"/>
    </w:rPr>
  </w:style>
  <w:style w:type="paragraph" w:styleId="a8">
    <w:name w:val="Balloon Text"/>
    <w:basedOn w:val="a"/>
    <w:link w:val="a9"/>
    <w:semiHidden/>
    <w:rsid w:val="00DE166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E1663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DE16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DE166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DE16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DE1663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semiHidden/>
    <w:rsid w:val="00DE1663"/>
    <w:rPr>
      <w:sz w:val="16"/>
      <w:szCs w:val="16"/>
    </w:rPr>
  </w:style>
  <w:style w:type="paragraph" w:styleId="ad">
    <w:name w:val="annotation text"/>
    <w:basedOn w:val="a"/>
    <w:link w:val="ae"/>
    <w:semiHidden/>
    <w:rsid w:val="00DE1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DE1663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DE1663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E1663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rsid w:val="00DE1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E166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DE1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DE1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DE1663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DE1663"/>
  </w:style>
  <w:style w:type="paragraph" w:customStyle="1" w:styleId="24">
    <w:name w:val="Знак2"/>
    <w:basedOn w:val="a"/>
    <w:rsid w:val="00DE166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DE1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DE1663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rsid w:val="00DE1663"/>
    <w:rPr>
      <w:color w:val="0000FF"/>
      <w:u w:val="single"/>
    </w:rPr>
  </w:style>
  <w:style w:type="paragraph" w:styleId="af9">
    <w:name w:val="Body Text Indent"/>
    <w:basedOn w:val="a"/>
    <w:link w:val="afa"/>
    <w:rsid w:val="00DE16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DE1663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DE1663"/>
    <w:rPr>
      <w:color w:val="800080" w:themeColor="followedHyperlink"/>
      <w:u w:val="single"/>
    </w:rPr>
  </w:style>
  <w:style w:type="character" w:styleId="afc">
    <w:name w:val="Emphasis"/>
    <w:basedOn w:val="a0"/>
    <w:uiPriority w:val="20"/>
    <w:qFormat/>
    <w:rsid w:val="00202C24"/>
    <w:rPr>
      <w:i/>
      <w:iCs/>
    </w:rPr>
  </w:style>
  <w:style w:type="character" w:customStyle="1" w:styleId="b-share-form-button">
    <w:name w:val="b-share-form-button"/>
    <w:basedOn w:val="a0"/>
    <w:rsid w:val="00202C24"/>
  </w:style>
  <w:style w:type="paragraph" w:customStyle="1" w:styleId="Default">
    <w:name w:val="Default"/>
    <w:rsid w:val="00F36C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3D3643"/>
    <w:pPr>
      <w:ind w:left="720"/>
      <w:contextualSpacing/>
    </w:pPr>
  </w:style>
  <w:style w:type="character" w:customStyle="1" w:styleId="25">
    <w:name w:val="Основной текст (2)_"/>
    <w:link w:val="210"/>
    <w:locked/>
    <w:rsid w:val="00D038EC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5"/>
    <w:rsid w:val="00D038EC"/>
    <w:pPr>
      <w:shd w:val="clear" w:color="auto" w:fill="FFFFFF"/>
      <w:spacing w:before="300" w:after="0" w:line="322" w:lineRule="exact"/>
      <w:ind w:hanging="740"/>
    </w:pPr>
    <w:rPr>
      <w:sz w:val="26"/>
      <w:szCs w:val="26"/>
    </w:rPr>
  </w:style>
  <w:style w:type="paragraph" w:styleId="afe">
    <w:name w:val="No Spacing"/>
    <w:uiPriority w:val="1"/>
    <w:qFormat/>
    <w:rsid w:val="004B00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0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7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2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91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8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5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37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0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6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7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9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6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5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7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4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76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4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35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8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2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0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96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35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24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56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8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8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9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5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99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44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2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7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8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13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60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5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25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2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0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7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0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6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5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8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1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6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9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8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7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7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7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46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4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9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2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5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3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57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4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1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42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0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5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2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5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0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9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7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43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2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9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34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23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44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1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8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9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0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5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7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32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5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3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19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13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8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3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4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9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33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8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56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9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72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49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5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6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9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4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2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2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9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7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8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22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6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6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9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9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8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3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8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8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8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0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7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2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7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6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3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4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0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6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9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2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8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7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9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5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5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0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76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1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5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8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8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9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5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5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78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9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2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82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5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1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9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9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1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3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5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9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84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2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1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7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4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5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9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82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5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0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22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6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9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6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2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9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8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3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8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3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82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2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2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2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74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5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5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3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9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6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29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4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9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7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4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43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9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6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5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2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2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2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78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3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6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9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2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23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0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8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0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9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7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4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2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7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7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8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62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7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4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1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0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5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0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1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9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25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5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2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1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82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4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6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7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1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5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9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9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5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65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2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1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3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2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3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7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9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6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0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0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7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5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0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25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3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4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0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7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64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3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9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5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3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25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3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36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5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18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2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6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6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80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8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9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5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0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2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7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3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6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4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5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3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93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6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1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53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3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69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61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74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85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57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57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20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0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enc/nauka_i_tehnika/biologiya/MIKROBIOLOGIYA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odeksoft.ru/index.php?option=com_content&amp;view=article&amp;id=213&amp;Itemid=23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21FF0-F570-434D-98DD-F707FE22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4294</Words>
  <Characters>24481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аааа</dc:creator>
  <cp:lastModifiedBy>Дом</cp:lastModifiedBy>
  <cp:revision>5</cp:revision>
  <cp:lastPrinted>2014-11-13T17:13:00Z</cp:lastPrinted>
  <dcterms:created xsi:type="dcterms:W3CDTF">2021-01-27T18:38:00Z</dcterms:created>
  <dcterms:modified xsi:type="dcterms:W3CDTF">2021-01-28T18:56:00Z</dcterms:modified>
</cp:coreProperties>
</file>